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AE31E" w14:textId="77777777" w:rsidR="00255B6A" w:rsidRPr="00EA2463" w:rsidRDefault="00255B6A" w:rsidP="0009738E">
      <w:pPr>
        <w:rPr>
          <w:rFonts w:ascii="Arial" w:hAnsi="Arial" w:cs="Arial"/>
          <w:b/>
          <w:bCs/>
          <w:sz w:val="20"/>
        </w:rPr>
      </w:pPr>
    </w:p>
    <w:p w14:paraId="64BBEB0C" w14:textId="77777777" w:rsidR="00255B6A" w:rsidRPr="00EA2463" w:rsidRDefault="00255B6A" w:rsidP="0009738E">
      <w:pPr>
        <w:rPr>
          <w:rFonts w:ascii="Arial" w:hAnsi="Arial" w:cs="Arial"/>
          <w:b/>
          <w:bCs/>
          <w:sz w:val="20"/>
        </w:rPr>
      </w:pPr>
    </w:p>
    <w:p w14:paraId="18351AB5" w14:textId="77777777" w:rsidR="00255B6A" w:rsidRPr="00EA2463" w:rsidRDefault="00255B6A" w:rsidP="0009738E">
      <w:pPr>
        <w:rPr>
          <w:rFonts w:ascii="Arial" w:hAnsi="Arial" w:cs="Arial"/>
          <w:b/>
          <w:bCs/>
          <w:sz w:val="20"/>
        </w:rPr>
      </w:pPr>
    </w:p>
    <w:p w14:paraId="484E4215" w14:textId="77777777" w:rsidR="00255B6A" w:rsidRPr="00EA2463" w:rsidRDefault="00255B6A" w:rsidP="0009738E">
      <w:pPr>
        <w:rPr>
          <w:rFonts w:ascii="Arial" w:hAnsi="Arial" w:cs="Arial"/>
          <w:b/>
          <w:bCs/>
          <w:sz w:val="20"/>
        </w:rPr>
      </w:pPr>
    </w:p>
    <w:p w14:paraId="7D49FF89" w14:textId="77777777" w:rsidR="00255B6A" w:rsidRPr="00EA2463" w:rsidRDefault="00255B6A" w:rsidP="0009738E">
      <w:pPr>
        <w:rPr>
          <w:rFonts w:ascii="Arial" w:hAnsi="Arial" w:cs="Arial"/>
          <w:b/>
          <w:bCs/>
          <w:sz w:val="20"/>
        </w:rPr>
      </w:pPr>
    </w:p>
    <w:p w14:paraId="1ADD17CB" w14:textId="77777777" w:rsidR="00255B6A" w:rsidRPr="00EA2463" w:rsidRDefault="00255B6A" w:rsidP="0009738E">
      <w:pPr>
        <w:rPr>
          <w:rFonts w:ascii="Arial" w:hAnsi="Arial" w:cs="Arial"/>
          <w:b/>
          <w:bCs/>
          <w:sz w:val="20"/>
        </w:rPr>
      </w:pPr>
    </w:p>
    <w:p w14:paraId="2EE68550" w14:textId="77777777" w:rsidR="00255B6A" w:rsidRPr="00EA2463" w:rsidRDefault="00255B6A" w:rsidP="0009738E">
      <w:pPr>
        <w:rPr>
          <w:rFonts w:ascii="Arial" w:hAnsi="Arial" w:cs="Arial"/>
          <w:b/>
          <w:bCs/>
          <w:sz w:val="20"/>
        </w:rPr>
      </w:pPr>
    </w:p>
    <w:p w14:paraId="5C951B3D" w14:textId="77777777" w:rsidR="00255B6A" w:rsidRPr="00EA2463" w:rsidRDefault="00255B6A" w:rsidP="0009738E">
      <w:pPr>
        <w:rPr>
          <w:rFonts w:ascii="Arial" w:hAnsi="Arial" w:cs="Arial"/>
          <w:b/>
          <w:bCs/>
          <w:sz w:val="20"/>
        </w:rPr>
      </w:pPr>
    </w:p>
    <w:p w14:paraId="5F42D072" w14:textId="77777777" w:rsidR="00255B6A" w:rsidRPr="00EA2463" w:rsidRDefault="00255B6A" w:rsidP="0009738E">
      <w:pPr>
        <w:rPr>
          <w:rFonts w:ascii="Arial" w:hAnsi="Arial" w:cs="Arial"/>
          <w:b/>
          <w:bCs/>
          <w:sz w:val="20"/>
        </w:rPr>
      </w:pPr>
    </w:p>
    <w:p w14:paraId="214384BA" w14:textId="77777777" w:rsidR="00255B6A" w:rsidRPr="00EA2463" w:rsidRDefault="00255B6A" w:rsidP="0009738E">
      <w:pPr>
        <w:rPr>
          <w:rFonts w:ascii="Arial" w:hAnsi="Arial" w:cs="Arial"/>
          <w:b/>
          <w:bCs/>
          <w:sz w:val="20"/>
        </w:rPr>
      </w:pPr>
    </w:p>
    <w:p w14:paraId="364788D8" w14:textId="77777777" w:rsidR="00255B6A" w:rsidRPr="00EA2463" w:rsidRDefault="00255B6A" w:rsidP="0009738E">
      <w:pPr>
        <w:rPr>
          <w:rFonts w:ascii="Arial" w:hAnsi="Arial" w:cs="Arial"/>
          <w:b/>
          <w:bCs/>
          <w:sz w:val="20"/>
        </w:rPr>
      </w:pPr>
    </w:p>
    <w:p w14:paraId="7159A5ED" w14:textId="77777777" w:rsidR="00255B6A" w:rsidRPr="00EA2463" w:rsidRDefault="00255B6A" w:rsidP="0009738E">
      <w:pPr>
        <w:rPr>
          <w:rFonts w:ascii="Arial" w:hAnsi="Arial" w:cs="Arial"/>
          <w:b/>
          <w:bCs/>
          <w:sz w:val="20"/>
        </w:rPr>
      </w:pPr>
    </w:p>
    <w:p w14:paraId="173F5EAD" w14:textId="77777777" w:rsidR="00255B6A" w:rsidRPr="00EA2463" w:rsidRDefault="00255B6A" w:rsidP="0009738E">
      <w:pPr>
        <w:rPr>
          <w:rFonts w:ascii="Arial" w:hAnsi="Arial" w:cs="Arial"/>
          <w:b/>
          <w:bCs/>
          <w:sz w:val="20"/>
        </w:rPr>
      </w:pPr>
    </w:p>
    <w:p w14:paraId="751FC3C6" w14:textId="77777777" w:rsidR="00255B6A" w:rsidRPr="00EA2463" w:rsidRDefault="003764D4" w:rsidP="003764D4">
      <w:pPr>
        <w:jc w:val="center"/>
        <w:rPr>
          <w:rFonts w:ascii="Arial" w:hAnsi="Arial" w:cs="Arial"/>
          <w:b/>
          <w:bCs/>
          <w:sz w:val="20"/>
        </w:rPr>
      </w:pPr>
      <w:r w:rsidRPr="00EA2463">
        <w:rPr>
          <w:rFonts w:ascii="Arial" w:hAnsi="Arial" w:cs="Arial"/>
          <w:b/>
          <w:bCs/>
          <w:sz w:val="20"/>
        </w:rPr>
        <w:t>Iepirkuma procedūras</w:t>
      </w:r>
    </w:p>
    <w:p w14:paraId="5EA67438" w14:textId="77777777" w:rsidR="003764D4" w:rsidRPr="00EA2463" w:rsidRDefault="003764D4" w:rsidP="0009738E">
      <w:pPr>
        <w:rPr>
          <w:rFonts w:ascii="Arial" w:hAnsi="Arial" w:cs="Arial"/>
          <w:b/>
          <w:bCs/>
          <w:sz w:val="20"/>
        </w:rPr>
      </w:pPr>
    </w:p>
    <w:p w14:paraId="0A771306" w14:textId="28987121" w:rsidR="00D91972" w:rsidRDefault="00D91972" w:rsidP="00D91972">
      <w:pPr>
        <w:jc w:val="center"/>
        <w:rPr>
          <w:rFonts w:ascii="Arial" w:hAnsi="Arial"/>
          <w:sz w:val="22"/>
          <w:szCs w:val="22"/>
        </w:rPr>
      </w:pPr>
      <w:r>
        <w:rPr>
          <w:rFonts w:ascii="Arial" w:hAnsi="Arial" w:cs="Arial"/>
          <w:bCs/>
          <w:iCs/>
          <w:sz w:val="22"/>
          <w:szCs w:val="22"/>
        </w:rPr>
        <w:t xml:space="preserve">“Kanalizācijas un ūdensapgādes tīklu paplašināšana/rekonstrukcija </w:t>
      </w:r>
      <w:r>
        <w:rPr>
          <w:rFonts w:ascii="Arial" w:hAnsi="Arial"/>
          <w:iCs/>
          <w:sz w:val="22"/>
          <w:szCs w:val="22"/>
        </w:rPr>
        <w:t>Jelgavas pilsētā (7.-33.posms)</w:t>
      </w:r>
      <w:r w:rsidR="00340D94">
        <w:rPr>
          <w:rFonts w:ascii="Arial" w:hAnsi="Arial"/>
          <w:iCs/>
          <w:sz w:val="22"/>
          <w:szCs w:val="22"/>
        </w:rPr>
        <w:t xml:space="preserve"> (projektēšana, būvdarbi, autoruzraudzība)</w:t>
      </w:r>
      <w:r w:rsidRPr="009864CE">
        <w:rPr>
          <w:rFonts w:ascii="Arial" w:hAnsi="Arial"/>
          <w:iCs/>
          <w:sz w:val="22"/>
          <w:szCs w:val="22"/>
        </w:rPr>
        <w:t>”</w:t>
      </w:r>
      <w:r>
        <w:rPr>
          <w:rFonts w:ascii="Arial" w:hAnsi="Arial"/>
          <w:iCs/>
          <w:sz w:val="22"/>
          <w:szCs w:val="22"/>
        </w:rPr>
        <w:t>,</w:t>
      </w:r>
    </w:p>
    <w:p w14:paraId="152177E4" w14:textId="25E62B12" w:rsidR="00D91972" w:rsidRPr="00D74A26" w:rsidRDefault="00D91972" w:rsidP="00D91972">
      <w:pPr>
        <w:jc w:val="center"/>
        <w:rPr>
          <w:rFonts w:ascii="Arial" w:hAnsi="Arial" w:cs="Arial"/>
          <w:bCs/>
          <w:iCs/>
          <w:sz w:val="20"/>
        </w:rPr>
      </w:pPr>
      <w:proofErr w:type="spellStart"/>
      <w:r w:rsidRPr="00D74A26">
        <w:rPr>
          <w:rFonts w:ascii="Arial" w:hAnsi="Arial"/>
          <w:sz w:val="22"/>
          <w:szCs w:val="22"/>
        </w:rPr>
        <w:t>id.Nr.JŪ</w:t>
      </w:r>
      <w:proofErr w:type="spellEnd"/>
      <w:r w:rsidRPr="00D74A26">
        <w:rPr>
          <w:rFonts w:ascii="Arial" w:hAnsi="Arial"/>
          <w:sz w:val="22"/>
          <w:szCs w:val="22"/>
        </w:rPr>
        <w:t>/2017/</w:t>
      </w:r>
      <w:r w:rsidR="00340D94">
        <w:rPr>
          <w:rFonts w:ascii="Arial" w:hAnsi="Arial"/>
          <w:sz w:val="22"/>
          <w:szCs w:val="22"/>
        </w:rPr>
        <w:t>12</w:t>
      </w:r>
    </w:p>
    <w:p w14:paraId="5D034C53" w14:textId="77777777" w:rsidR="00255B6A" w:rsidRPr="00EA2463" w:rsidRDefault="00255B6A" w:rsidP="0009738E">
      <w:pPr>
        <w:jc w:val="center"/>
        <w:rPr>
          <w:rFonts w:ascii="Arial" w:hAnsi="Arial" w:cs="Arial"/>
          <w:b/>
          <w:bCs/>
          <w:sz w:val="20"/>
        </w:rPr>
      </w:pPr>
    </w:p>
    <w:p w14:paraId="6340A106" w14:textId="7ADFDFE0" w:rsidR="00604550" w:rsidRDefault="00CC53D9" w:rsidP="0009738E">
      <w:pPr>
        <w:jc w:val="center"/>
        <w:rPr>
          <w:rFonts w:ascii="Arial" w:hAnsi="Arial" w:cs="Arial"/>
          <w:b/>
          <w:bCs/>
          <w:sz w:val="20"/>
        </w:rPr>
      </w:pPr>
      <w:r>
        <w:rPr>
          <w:rFonts w:ascii="Arial" w:hAnsi="Arial" w:cs="Arial"/>
          <w:b/>
          <w:bCs/>
          <w:sz w:val="20"/>
        </w:rPr>
        <w:t>NOLIKUMA</w:t>
      </w:r>
    </w:p>
    <w:p w14:paraId="7D3BD178" w14:textId="77777777" w:rsidR="00CC53D9" w:rsidRDefault="00CC53D9" w:rsidP="0009738E">
      <w:pPr>
        <w:jc w:val="center"/>
        <w:rPr>
          <w:rFonts w:ascii="Arial" w:hAnsi="Arial" w:cs="Arial"/>
          <w:b/>
          <w:bCs/>
          <w:sz w:val="20"/>
        </w:rPr>
      </w:pPr>
    </w:p>
    <w:p w14:paraId="799C9B2B" w14:textId="668F715A" w:rsidR="00CC53D9" w:rsidRPr="00EA2463" w:rsidRDefault="00CC53D9" w:rsidP="0009738E">
      <w:pPr>
        <w:jc w:val="center"/>
        <w:rPr>
          <w:rFonts w:ascii="Arial" w:hAnsi="Arial" w:cs="Arial"/>
          <w:b/>
          <w:bCs/>
          <w:sz w:val="20"/>
        </w:rPr>
      </w:pPr>
      <w:r>
        <w:rPr>
          <w:rFonts w:ascii="Arial" w:hAnsi="Arial" w:cs="Arial"/>
          <w:b/>
          <w:bCs/>
          <w:sz w:val="20"/>
        </w:rPr>
        <w:t xml:space="preserve">B1 </w:t>
      </w:r>
      <w:r w:rsidR="00F420AC">
        <w:rPr>
          <w:rFonts w:ascii="Arial" w:hAnsi="Arial" w:cs="Arial"/>
          <w:b/>
          <w:bCs/>
          <w:sz w:val="20"/>
        </w:rPr>
        <w:t>pielikums</w:t>
      </w:r>
    </w:p>
    <w:p w14:paraId="416E511A" w14:textId="632171F8" w:rsidR="00CC53D9" w:rsidRDefault="00A06833" w:rsidP="00CC53D9">
      <w:pPr>
        <w:pStyle w:val="TOC1"/>
      </w:pPr>
      <w:r w:rsidRPr="00EA2463">
        <w:br w:type="page"/>
      </w:r>
      <w:bookmarkStart w:id="0" w:name="_Toc199572633"/>
      <w:bookmarkStart w:id="1" w:name="_Toc200036736"/>
      <w:bookmarkStart w:id="2" w:name="_Toc280014876"/>
      <w:bookmarkStart w:id="3" w:name="_Toc166297194"/>
    </w:p>
    <w:p w14:paraId="5AE9201B" w14:textId="45081C2B" w:rsidR="000F6EC4" w:rsidRPr="00EA2463" w:rsidRDefault="0023073B" w:rsidP="000F6EC4">
      <w:pPr>
        <w:pStyle w:val="Punkts"/>
        <w:numPr>
          <w:ilvl w:val="0"/>
          <w:numId w:val="0"/>
        </w:numPr>
        <w:jc w:val="right"/>
      </w:pPr>
      <w:r>
        <w:lastRenderedPageBreak/>
        <w:t>B</w:t>
      </w:r>
      <w:r w:rsidR="000F6EC4" w:rsidRPr="00EA2463">
        <w:t>1 pielikums: Piedāvājuma pielikums</w:t>
      </w:r>
      <w:bookmarkEnd w:id="0"/>
      <w:bookmarkEnd w:id="1"/>
      <w:bookmarkEnd w:id="2"/>
    </w:p>
    <w:p w14:paraId="3C81A591" w14:textId="77777777" w:rsidR="000F6EC4" w:rsidRPr="00EA2463" w:rsidRDefault="000F6EC4" w:rsidP="000F6EC4">
      <w:pPr>
        <w:pStyle w:val="Apakpunkts"/>
        <w:numPr>
          <w:ilvl w:val="0"/>
          <w:numId w:val="0"/>
        </w:numPr>
      </w:pPr>
    </w:p>
    <w:p w14:paraId="54B98BE2" w14:textId="77777777" w:rsidR="000F6EC4" w:rsidRPr="00EA2463" w:rsidRDefault="000F6EC4" w:rsidP="000F6EC4">
      <w:pPr>
        <w:pStyle w:val="nDaa"/>
        <w:ind w:left="-540"/>
        <w:rPr>
          <w:szCs w:val="20"/>
        </w:rPr>
      </w:pPr>
      <w:r w:rsidRPr="00EA2463">
        <w:rPr>
          <w:szCs w:val="20"/>
        </w:rPr>
        <w:t>PIEDĀVĀJUMA PIELIKUMS</w:t>
      </w:r>
      <w:bookmarkEnd w:id="3"/>
    </w:p>
    <w:p w14:paraId="6D383FA1" w14:textId="77777777" w:rsidR="000F6EC4" w:rsidRPr="00EA2463" w:rsidRDefault="000F6EC4" w:rsidP="000F6EC4">
      <w:pPr>
        <w:keepNext/>
        <w:keepLines/>
        <w:tabs>
          <w:tab w:val="right" w:pos="9936"/>
        </w:tabs>
        <w:jc w:val="center"/>
        <w:rPr>
          <w:rFonts w:ascii="Arial" w:hAnsi="Arial" w:cs="Arial"/>
          <w:b/>
          <w:sz w:val="20"/>
          <w:szCs w:val="20"/>
        </w:rPr>
      </w:pPr>
    </w:p>
    <w:tbl>
      <w:tblPr>
        <w:tblW w:w="8640" w:type="dxa"/>
        <w:tblInd w:w="-72" w:type="dxa"/>
        <w:tblBorders>
          <w:insideH w:val="single" w:sz="4" w:space="0" w:color="auto"/>
        </w:tblBorders>
        <w:tblLayout w:type="fixed"/>
        <w:tblLook w:val="01E0" w:firstRow="1" w:lastRow="1" w:firstColumn="1" w:lastColumn="1" w:noHBand="0" w:noVBand="0"/>
      </w:tblPr>
      <w:tblGrid>
        <w:gridCol w:w="3020"/>
        <w:gridCol w:w="2488"/>
        <w:gridCol w:w="3132"/>
      </w:tblGrid>
      <w:tr w:rsidR="000F6EC4" w:rsidRPr="00EA2463" w14:paraId="58D5B741" w14:textId="77777777" w:rsidTr="000F6EC4">
        <w:tc>
          <w:tcPr>
            <w:tcW w:w="3020" w:type="dxa"/>
            <w:vAlign w:val="center"/>
          </w:tcPr>
          <w:p w14:paraId="21EDFE39" w14:textId="77777777" w:rsidR="000F6EC4" w:rsidRPr="00EA2463" w:rsidRDefault="000F6EC4" w:rsidP="000F6EC4">
            <w:pPr>
              <w:jc w:val="center"/>
              <w:rPr>
                <w:rFonts w:ascii="Arial" w:hAnsi="Arial" w:cs="Arial"/>
                <w:b/>
                <w:sz w:val="20"/>
                <w:szCs w:val="20"/>
              </w:rPr>
            </w:pPr>
            <w:r w:rsidRPr="00EA2463">
              <w:rPr>
                <w:rFonts w:ascii="Arial" w:hAnsi="Arial" w:cs="Arial"/>
                <w:b/>
                <w:sz w:val="20"/>
                <w:szCs w:val="20"/>
              </w:rPr>
              <w:t>Pozīcija</w:t>
            </w:r>
          </w:p>
        </w:tc>
        <w:tc>
          <w:tcPr>
            <w:tcW w:w="2488" w:type="dxa"/>
            <w:vAlign w:val="center"/>
          </w:tcPr>
          <w:p w14:paraId="423E986A" w14:textId="77777777" w:rsidR="000F6EC4" w:rsidRPr="00EA2463" w:rsidRDefault="000F6EC4" w:rsidP="000F6EC4">
            <w:pPr>
              <w:jc w:val="center"/>
              <w:rPr>
                <w:rFonts w:ascii="Arial" w:hAnsi="Arial" w:cs="Arial"/>
                <w:b/>
                <w:sz w:val="20"/>
                <w:szCs w:val="20"/>
              </w:rPr>
            </w:pPr>
            <w:smartTag w:uri="schemas-tilde-lv/tildestengine" w:element="veidnes">
              <w:smartTagPr>
                <w:attr w:name="baseform" w:val="līgum|s"/>
                <w:attr w:name="id" w:val="-1"/>
                <w:attr w:name="text" w:val="līguma"/>
              </w:smartTagPr>
              <w:r w:rsidRPr="00EA2463">
                <w:rPr>
                  <w:rFonts w:ascii="Arial" w:hAnsi="Arial" w:cs="Arial"/>
                  <w:b/>
                  <w:sz w:val="20"/>
                  <w:szCs w:val="20"/>
                </w:rPr>
                <w:t>Līguma</w:t>
              </w:r>
            </w:smartTag>
            <w:r w:rsidRPr="00EA2463">
              <w:rPr>
                <w:rFonts w:ascii="Arial" w:hAnsi="Arial" w:cs="Arial"/>
                <w:b/>
                <w:sz w:val="20"/>
                <w:szCs w:val="20"/>
              </w:rPr>
              <w:t xml:space="preserve"> noteikumu apakšpunkts</w:t>
            </w:r>
          </w:p>
        </w:tc>
        <w:tc>
          <w:tcPr>
            <w:tcW w:w="3132" w:type="dxa"/>
            <w:vAlign w:val="center"/>
          </w:tcPr>
          <w:p w14:paraId="7669EDD3" w14:textId="77777777" w:rsidR="000F6EC4" w:rsidRPr="00EA2463" w:rsidRDefault="000F6EC4" w:rsidP="000F6EC4">
            <w:pPr>
              <w:jc w:val="center"/>
              <w:rPr>
                <w:rFonts w:ascii="Arial" w:hAnsi="Arial" w:cs="Arial"/>
                <w:b/>
                <w:sz w:val="20"/>
                <w:szCs w:val="20"/>
              </w:rPr>
            </w:pPr>
            <w:r w:rsidRPr="00EA2463">
              <w:rPr>
                <w:rFonts w:ascii="Arial" w:hAnsi="Arial" w:cs="Arial"/>
                <w:b/>
                <w:sz w:val="20"/>
                <w:szCs w:val="20"/>
              </w:rPr>
              <w:t>Dati</w:t>
            </w:r>
          </w:p>
        </w:tc>
      </w:tr>
      <w:tr w:rsidR="000F6EC4" w:rsidRPr="00EA2463" w14:paraId="62EE1ABD" w14:textId="77777777" w:rsidTr="000F6EC4">
        <w:trPr>
          <w:trHeight w:val="255"/>
        </w:trPr>
        <w:tc>
          <w:tcPr>
            <w:tcW w:w="3020" w:type="dxa"/>
            <w:vAlign w:val="center"/>
          </w:tcPr>
          <w:p w14:paraId="19E41F58" w14:textId="38BD9A16" w:rsidR="000F6EC4" w:rsidRPr="00EA2463" w:rsidRDefault="000F6EC4" w:rsidP="0016117F">
            <w:pPr>
              <w:ind w:left="72"/>
              <w:rPr>
                <w:rFonts w:ascii="Arial" w:hAnsi="Arial" w:cs="Arial"/>
                <w:sz w:val="20"/>
                <w:szCs w:val="20"/>
              </w:rPr>
            </w:pPr>
            <w:r w:rsidRPr="0016117F">
              <w:rPr>
                <w:rFonts w:ascii="Arial" w:hAnsi="Arial" w:cs="Arial"/>
                <w:sz w:val="20"/>
                <w:szCs w:val="20"/>
              </w:rPr>
              <w:t xml:space="preserve">Pasūtītāja </w:t>
            </w:r>
            <w:r w:rsidR="0016117F" w:rsidRPr="0016117F">
              <w:rPr>
                <w:rFonts w:ascii="Arial" w:hAnsi="Arial" w:cs="Arial"/>
                <w:sz w:val="20"/>
                <w:szCs w:val="20"/>
              </w:rPr>
              <w:t>nosaukums un reģistrācijas numurs, adrese, elektroniskā pasta adrese</w:t>
            </w:r>
          </w:p>
        </w:tc>
        <w:tc>
          <w:tcPr>
            <w:tcW w:w="2488" w:type="dxa"/>
            <w:vAlign w:val="center"/>
          </w:tcPr>
          <w:p w14:paraId="5F932791" w14:textId="77777777" w:rsidR="000F6EC4" w:rsidRPr="00EA2463" w:rsidRDefault="000F6EC4" w:rsidP="000F6EC4">
            <w:pPr>
              <w:jc w:val="center"/>
              <w:rPr>
                <w:rFonts w:ascii="Arial" w:hAnsi="Arial" w:cs="Arial"/>
                <w:sz w:val="20"/>
                <w:szCs w:val="20"/>
              </w:rPr>
            </w:pPr>
            <w:bookmarkStart w:id="4" w:name="_GoBack"/>
            <w:bookmarkEnd w:id="4"/>
            <w:r w:rsidRPr="00EA2463">
              <w:rPr>
                <w:rFonts w:ascii="Arial" w:hAnsi="Arial" w:cs="Arial"/>
                <w:sz w:val="20"/>
                <w:szCs w:val="20"/>
              </w:rPr>
              <w:t>1.1.2.2. &amp; 1.3.</w:t>
            </w:r>
          </w:p>
        </w:tc>
        <w:tc>
          <w:tcPr>
            <w:tcW w:w="3132" w:type="dxa"/>
            <w:vAlign w:val="center"/>
          </w:tcPr>
          <w:p w14:paraId="6EB69F06" w14:textId="77777777" w:rsidR="000F6EC4" w:rsidRDefault="00541D3D" w:rsidP="000F6EC4">
            <w:pPr>
              <w:tabs>
                <w:tab w:val="left" w:pos="399"/>
              </w:tabs>
              <w:outlineLvl w:val="0"/>
              <w:rPr>
                <w:rFonts w:ascii="Arial" w:hAnsi="Arial" w:cs="Arial"/>
                <w:sz w:val="20"/>
                <w:szCs w:val="20"/>
              </w:rPr>
            </w:pPr>
            <w:r w:rsidRPr="00356736">
              <w:rPr>
                <w:rFonts w:ascii="Arial" w:hAnsi="Arial" w:cs="Arial"/>
                <w:sz w:val="20"/>
                <w:szCs w:val="20"/>
              </w:rPr>
              <w:t>SIA „JELGAVAS ŪDENS” (reģ.Nr.41703001321)</w:t>
            </w:r>
            <w:r w:rsidR="0016117F">
              <w:rPr>
                <w:rFonts w:ascii="Arial" w:hAnsi="Arial" w:cs="Arial"/>
                <w:sz w:val="20"/>
                <w:szCs w:val="20"/>
              </w:rPr>
              <w:t>,</w:t>
            </w:r>
          </w:p>
          <w:p w14:paraId="5DB66CF1" w14:textId="77777777" w:rsidR="0016117F" w:rsidRDefault="0016117F" w:rsidP="000F6EC4">
            <w:pPr>
              <w:tabs>
                <w:tab w:val="left" w:pos="399"/>
              </w:tabs>
              <w:outlineLvl w:val="0"/>
              <w:rPr>
                <w:rFonts w:ascii="Arial" w:hAnsi="Arial" w:cs="Arial"/>
                <w:sz w:val="20"/>
                <w:szCs w:val="20"/>
              </w:rPr>
            </w:pPr>
            <w:r>
              <w:rPr>
                <w:rFonts w:ascii="Arial" w:hAnsi="Arial" w:cs="Arial"/>
                <w:sz w:val="20"/>
                <w:szCs w:val="20"/>
              </w:rPr>
              <w:t>Ūdensvada iela 4, Jelgava,</w:t>
            </w:r>
          </w:p>
          <w:p w14:paraId="2B61D326" w14:textId="17274DC3" w:rsidR="0016117F" w:rsidRPr="00EA2463" w:rsidRDefault="0016117F" w:rsidP="000F6EC4">
            <w:pPr>
              <w:tabs>
                <w:tab w:val="left" w:pos="399"/>
              </w:tabs>
              <w:outlineLvl w:val="0"/>
              <w:rPr>
                <w:rFonts w:ascii="Arial" w:hAnsi="Arial" w:cs="Arial"/>
                <w:sz w:val="20"/>
                <w:szCs w:val="20"/>
              </w:rPr>
            </w:pPr>
            <w:r>
              <w:rPr>
                <w:rFonts w:ascii="Arial" w:hAnsi="Arial" w:cs="Arial"/>
                <w:sz w:val="20"/>
                <w:szCs w:val="20"/>
              </w:rPr>
              <w:t>LV-3001, projekts@ju.lv</w:t>
            </w:r>
          </w:p>
        </w:tc>
      </w:tr>
      <w:tr w:rsidR="000F6EC4" w:rsidRPr="00EA2463" w14:paraId="17DFABC6" w14:textId="77777777" w:rsidTr="000F6EC4">
        <w:trPr>
          <w:trHeight w:val="255"/>
        </w:trPr>
        <w:tc>
          <w:tcPr>
            <w:tcW w:w="3020" w:type="dxa"/>
            <w:vAlign w:val="center"/>
          </w:tcPr>
          <w:p w14:paraId="6384BEDE" w14:textId="19B89C01" w:rsidR="000F6EC4" w:rsidRPr="00EA2463" w:rsidRDefault="0016117F" w:rsidP="000F6EC4">
            <w:pPr>
              <w:ind w:left="72"/>
              <w:rPr>
                <w:rFonts w:ascii="Arial" w:hAnsi="Arial" w:cs="Arial"/>
                <w:sz w:val="20"/>
                <w:szCs w:val="20"/>
              </w:rPr>
            </w:pPr>
            <w:r w:rsidRPr="0016117F">
              <w:rPr>
                <w:rFonts w:ascii="Arial" w:hAnsi="Arial" w:cs="Arial"/>
                <w:sz w:val="20"/>
                <w:szCs w:val="20"/>
              </w:rPr>
              <w:t>Uzņēmēja nosaukums un reģistrācijas numurs, adrese, elektroniskā pasta adrese</w:t>
            </w:r>
          </w:p>
        </w:tc>
        <w:tc>
          <w:tcPr>
            <w:tcW w:w="2488" w:type="dxa"/>
            <w:vAlign w:val="center"/>
          </w:tcPr>
          <w:p w14:paraId="769B2E4D" w14:textId="77777777" w:rsidR="000F6EC4" w:rsidRPr="00EA2463" w:rsidRDefault="000F6EC4" w:rsidP="000F6EC4">
            <w:pPr>
              <w:jc w:val="center"/>
              <w:rPr>
                <w:rFonts w:ascii="Arial" w:hAnsi="Arial" w:cs="Arial"/>
                <w:sz w:val="20"/>
                <w:szCs w:val="20"/>
              </w:rPr>
            </w:pPr>
            <w:r w:rsidRPr="00EA2463">
              <w:rPr>
                <w:rFonts w:ascii="Arial" w:hAnsi="Arial" w:cs="Arial"/>
                <w:sz w:val="20"/>
                <w:szCs w:val="20"/>
              </w:rPr>
              <w:t>1.1.2.3. &amp; 1.3.</w:t>
            </w:r>
          </w:p>
        </w:tc>
        <w:tc>
          <w:tcPr>
            <w:tcW w:w="3132" w:type="dxa"/>
            <w:vAlign w:val="center"/>
          </w:tcPr>
          <w:p w14:paraId="3A4C3024" w14:textId="66C35592" w:rsidR="000F6EC4" w:rsidRPr="00EA2463" w:rsidRDefault="000F6EC4" w:rsidP="000F6EC4">
            <w:pPr>
              <w:keepNext/>
              <w:keepLines/>
              <w:rPr>
                <w:rFonts w:ascii="Arial" w:hAnsi="Arial" w:cs="Arial"/>
                <w:sz w:val="20"/>
                <w:szCs w:val="20"/>
              </w:rPr>
            </w:pPr>
            <w:r w:rsidRPr="00EA2463">
              <w:rPr>
                <w:rFonts w:ascii="Arial" w:hAnsi="Arial" w:cs="Arial"/>
                <w:sz w:val="20"/>
                <w:szCs w:val="20"/>
                <w:highlight w:val="lightGray"/>
              </w:rPr>
              <w:t>&lt;Uzņēmēja nosaukums un reģistrācijas numurs</w:t>
            </w:r>
            <w:r w:rsidR="0016117F">
              <w:rPr>
                <w:rFonts w:ascii="Arial" w:hAnsi="Arial" w:cs="Arial"/>
                <w:sz w:val="20"/>
                <w:szCs w:val="20"/>
                <w:highlight w:val="lightGray"/>
              </w:rPr>
              <w:t>, adrese, elektroniskā pasta adrese</w:t>
            </w:r>
            <w:r w:rsidRPr="00EA2463">
              <w:rPr>
                <w:rFonts w:ascii="Arial" w:hAnsi="Arial" w:cs="Arial"/>
                <w:sz w:val="20"/>
                <w:szCs w:val="20"/>
                <w:highlight w:val="lightGray"/>
              </w:rPr>
              <w:t>&gt;</w:t>
            </w:r>
          </w:p>
        </w:tc>
      </w:tr>
      <w:tr w:rsidR="000F6EC4" w:rsidRPr="00EA2463" w14:paraId="581EE862" w14:textId="77777777" w:rsidTr="000F6EC4">
        <w:tc>
          <w:tcPr>
            <w:tcW w:w="3020" w:type="dxa"/>
            <w:vAlign w:val="center"/>
          </w:tcPr>
          <w:p w14:paraId="7ACD8479" w14:textId="04C73443" w:rsidR="000F6EC4" w:rsidRPr="00EA2463" w:rsidRDefault="000F6EC4" w:rsidP="000F6EC4">
            <w:pPr>
              <w:ind w:left="72"/>
              <w:rPr>
                <w:rFonts w:ascii="Arial" w:hAnsi="Arial" w:cs="Arial"/>
                <w:sz w:val="20"/>
                <w:szCs w:val="20"/>
              </w:rPr>
            </w:pPr>
            <w:r w:rsidRPr="00EA2463">
              <w:rPr>
                <w:rFonts w:ascii="Arial" w:hAnsi="Arial" w:cs="Arial"/>
                <w:sz w:val="20"/>
                <w:szCs w:val="20"/>
              </w:rPr>
              <w:t xml:space="preserve">Inženiera </w:t>
            </w:r>
            <w:r w:rsidR="003517FD" w:rsidRPr="0016117F">
              <w:rPr>
                <w:rFonts w:ascii="Arial" w:hAnsi="Arial" w:cs="Arial"/>
                <w:sz w:val="20"/>
                <w:szCs w:val="20"/>
              </w:rPr>
              <w:t>nosaukums un reģistrācijas numurs, adrese, elektroniskā pasta adrese</w:t>
            </w:r>
          </w:p>
        </w:tc>
        <w:tc>
          <w:tcPr>
            <w:tcW w:w="2488" w:type="dxa"/>
            <w:vAlign w:val="center"/>
          </w:tcPr>
          <w:p w14:paraId="396002FA" w14:textId="77777777" w:rsidR="000F6EC4" w:rsidRPr="00EA2463" w:rsidRDefault="000F6EC4" w:rsidP="000F6EC4">
            <w:pPr>
              <w:jc w:val="center"/>
              <w:rPr>
                <w:rFonts w:ascii="Arial" w:hAnsi="Arial" w:cs="Arial"/>
                <w:sz w:val="20"/>
                <w:szCs w:val="20"/>
              </w:rPr>
            </w:pPr>
            <w:r w:rsidRPr="00EA2463">
              <w:rPr>
                <w:rFonts w:ascii="Arial" w:hAnsi="Arial" w:cs="Arial"/>
                <w:sz w:val="20"/>
                <w:szCs w:val="20"/>
              </w:rPr>
              <w:t>1.1.2.4. &amp; 1.3.</w:t>
            </w:r>
          </w:p>
        </w:tc>
        <w:tc>
          <w:tcPr>
            <w:tcW w:w="3132" w:type="dxa"/>
            <w:vAlign w:val="center"/>
          </w:tcPr>
          <w:p w14:paraId="61D233ED" w14:textId="12002269" w:rsidR="000F6EC4" w:rsidRPr="00541D3D" w:rsidRDefault="00541D3D" w:rsidP="000F6EC4">
            <w:pPr>
              <w:rPr>
                <w:rFonts w:ascii="Arial" w:hAnsi="Arial" w:cs="Arial"/>
                <w:sz w:val="20"/>
                <w:szCs w:val="20"/>
                <w:highlight w:val="yellow"/>
              </w:rPr>
            </w:pPr>
            <w:r w:rsidRPr="00E31409">
              <w:rPr>
                <w:rFonts w:ascii="Arial" w:hAnsi="Arial" w:cs="Arial"/>
                <w:sz w:val="20"/>
                <w:szCs w:val="20"/>
              </w:rPr>
              <w:t>Inženieris tiks nominēts pirms Darbu uzsākšanas</w:t>
            </w:r>
          </w:p>
        </w:tc>
      </w:tr>
      <w:tr w:rsidR="000F6EC4" w:rsidRPr="00EA2463" w14:paraId="4690799C" w14:textId="77777777" w:rsidTr="000F6EC4">
        <w:tc>
          <w:tcPr>
            <w:tcW w:w="3020" w:type="dxa"/>
            <w:vAlign w:val="center"/>
          </w:tcPr>
          <w:p w14:paraId="34C5D6E9" w14:textId="77777777" w:rsidR="000F6EC4" w:rsidRPr="00EA2463" w:rsidRDefault="000F6EC4" w:rsidP="000F6EC4">
            <w:pPr>
              <w:ind w:left="72"/>
              <w:rPr>
                <w:rFonts w:ascii="Arial" w:hAnsi="Arial" w:cs="Arial"/>
                <w:sz w:val="20"/>
                <w:szCs w:val="20"/>
              </w:rPr>
            </w:pPr>
            <w:r w:rsidRPr="00EA2463">
              <w:rPr>
                <w:rFonts w:ascii="Arial" w:hAnsi="Arial" w:cs="Arial"/>
                <w:sz w:val="20"/>
                <w:szCs w:val="20"/>
              </w:rPr>
              <w:t>Darbu izpildes laiks</w:t>
            </w:r>
          </w:p>
        </w:tc>
        <w:tc>
          <w:tcPr>
            <w:tcW w:w="2488" w:type="dxa"/>
            <w:vAlign w:val="center"/>
          </w:tcPr>
          <w:p w14:paraId="24D28449" w14:textId="77777777" w:rsidR="000F6EC4" w:rsidRPr="00EA2463" w:rsidRDefault="000F6EC4" w:rsidP="000F6EC4">
            <w:pPr>
              <w:jc w:val="center"/>
              <w:rPr>
                <w:rFonts w:ascii="Arial" w:hAnsi="Arial" w:cs="Arial"/>
                <w:sz w:val="20"/>
                <w:szCs w:val="20"/>
              </w:rPr>
            </w:pPr>
            <w:r w:rsidRPr="00EA2463">
              <w:rPr>
                <w:rFonts w:ascii="Arial" w:hAnsi="Arial" w:cs="Arial"/>
                <w:sz w:val="20"/>
                <w:szCs w:val="20"/>
              </w:rPr>
              <w:t>1.1.3.3.</w:t>
            </w:r>
          </w:p>
        </w:tc>
        <w:tc>
          <w:tcPr>
            <w:tcW w:w="3132" w:type="dxa"/>
            <w:vAlign w:val="center"/>
          </w:tcPr>
          <w:p w14:paraId="7EB219CD" w14:textId="77777777" w:rsidR="008B639D" w:rsidRDefault="008B639D" w:rsidP="008B639D">
            <w:pPr>
              <w:rPr>
                <w:rFonts w:ascii="Arial" w:hAnsi="Arial" w:cs="Arial"/>
                <w:sz w:val="20"/>
                <w:szCs w:val="20"/>
              </w:rPr>
            </w:pPr>
            <w:r>
              <w:rPr>
                <w:rFonts w:ascii="Arial" w:hAnsi="Arial" w:cs="Arial"/>
                <w:sz w:val="20"/>
                <w:szCs w:val="20"/>
              </w:rPr>
              <w:t>Kopējais Līguma izpildes laiks ir l</w:t>
            </w:r>
            <w:r w:rsidR="008111D6">
              <w:rPr>
                <w:rFonts w:ascii="Arial" w:hAnsi="Arial" w:cs="Arial"/>
                <w:sz w:val="20"/>
                <w:szCs w:val="20"/>
              </w:rPr>
              <w:t>īdz 2020.gada 1.decembrim</w:t>
            </w:r>
            <w:r>
              <w:rPr>
                <w:rFonts w:ascii="Arial" w:hAnsi="Arial" w:cs="Arial"/>
                <w:sz w:val="20"/>
                <w:szCs w:val="20"/>
              </w:rPr>
              <w:t>,</w:t>
            </w:r>
          </w:p>
          <w:p w14:paraId="166F22E8" w14:textId="2ECDA075" w:rsidR="000F6EC4" w:rsidRDefault="008B639D" w:rsidP="008B639D">
            <w:pPr>
              <w:rPr>
                <w:rFonts w:ascii="Arial" w:hAnsi="Arial" w:cs="Arial"/>
                <w:sz w:val="20"/>
                <w:szCs w:val="20"/>
              </w:rPr>
            </w:pPr>
            <w:r>
              <w:rPr>
                <w:rFonts w:ascii="Arial" w:hAnsi="Arial" w:cs="Arial"/>
                <w:sz w:val="20"/>
                <w:szCs w:val="20"/>
              </w:rPr>
              <w:t>tai skaitā:</w:t>
            </w:r>
          </w:p>
          <w:p w14:paraId="5C3DFBC9" w14:textId="77777777" w:rsidR="008B639D" w:rsidRDefault="008B639D" w:rsidP="008B639D">
            <w:pPr>
              <w:ind w:left="268"/>
              <w:rPr>
                <w:rFonts w:ascii="Arial" w:hAnsi="Arial" w:cs="Arial"/>
                <w:sz w:val="20"/>
                <w:szCs w:val="20"/>
              </w:rPr>
            </w:pPr>
            <w:r>
              <w:rPr>
                <w:rFonts w:ascii="Arial" w:hAnsi="Arial" w:cs="Arial"/>
                <w:sz w:val="20"/>
                <w:szCs w:val="20"/>
              </w:rPr>
              <w:t>7.,10.,11.,12.,14.,15.,16.,19.,20.,24.,28.posmiem –</w:t>
            </w:r>
          </w:p>
          <w:p w14:paraId="3E3103A0" w14:textId="50F1380B" w:rsidR="008B639D" w:rsidRDefault="008B639D" w:rsidP="008B639D">
            <w:pPr>
              <w:rPr>
                <w:rFonts w:ascii="Arial" w:hAnsi="Arial" w:cs="Arial"/>
                <w:sz w:val="20"/>
                <w:szCs w:val="20"/>
              </w:rPr>
            </w:pPr>
            <w:r>
              <w:rPr>
                <w:rFonts w:ascii="Arial" w:hAnsi="Arial" w:cs="Arial"/>
                <w:sz w:val="20"/>
                <w:szCs w:val="20"/>
              </w:rPr>
              <w:t>līdz 2018.gada 1.decembrim;</w:t>
            </w:r>
          </w:p>
          <w:p w14:paraId="7B429438" w14:textId="77777777" w:rsidR="008B639D" w:rsidRDefault="008B639D" w:rsidP="008B639D">
            <w:pPr>
              <w:ind w:firstLine="268"/>
              <w:rPr>
                <w:rFonts w:ascii="Arial" w:hAnsi="Arial" w:cs="Arial"/>
                <w:sz w:val="20"/>
                <w:szCs w:val="20"/>
              </w:rPr>
            </w:pPr>
            <w:r>
              <w:rPr>
                <w:rFonts w:ascii="Arial" w:hAnsi="Arial" w:cs="Arial"/>
                <w:sz w:val="20"/>
                <w:szCs w:val="20"/>
              </w:rPr>
              <w:t>9.,13.,18.,26.,29.,30.,32.,</w:t>
            </w:r>
          </w:p>
          <w:p w14:paraId="50FFD8A9" w14:textId="5D751503" w:rsidR="008B639D" w:rsidRDefault="008B639D" w:rsidP="008B639D">
            <w:pPr>
              <w:ind w:left="410" w:hanging="142"/>
              <w:rPr>
                <w:rFonts w:ascii="Arial" w:hAnsi="Arial" w:cs="Arial"/>
                <w:sz w:val="20"/>
                <w:szCs w:val="20"/>
              </w:rPr>
            </w:pPr>
            <w:r>
              <w:rPr>
                <w:rFonts w:ascii="Arial" w:hAnsi="Arial" w:cs="Arial"/>
                <w:sz w:val="20"/>
                <w:szCs w:val="20"/>
              </w:rPr>
              <w:t xml:space="preserve">33.posmiem – </w:t>
            </w:r>
          </w:p>
          <w:p w14:paraId="4D6840B0" w14:textId="77777777" w:rsidR="008B639D" w:rsidRDefault="008B639D" w:rsidP="008B639D">
            <w:pPr>
              <w:rPr>
                <w:rFonts w:ascii="Arial" w:hAnsi="Arial" w:cs="Arial"/>
                <w:sz w:val="20"/>
                <w:szCs w:val="20"/>
              </w:rPr>
            </w:pPr>
            <w:r>
              <w:rPr>
                <w:rFonts w:ascii="Arial" w:hAnsi="Arial" w:cs="Arial"/>
                <w:sz w:val="20"/>
                <w:szCs w:val="20"/>
              </w:rPr>
              <w:t>līdz 2019.gada 1.decembrim;</w:t>
            </w:r>
          </w:p>
          <w:p w14:paraId="4CE1FF44" w14:textId="77777777" w:rsidR="008B639D" w:rsidRDefault="008B639D" w:rsidP="008B639D">
            <w:pPr>
              <w:ind w:firstLine="268"/>
              <w:jc w:val="both"/>
              <w:rPr>
                <w:rFonts w:ascii="Arial" w:hAnsi="Arial" w:cs="Arial"/>
                <w:sz w:val="20"/>
                <w:szCs w:val="20"/>
              </w:rPr>
            </w:pPr>
            <w:r>
              <w:rPr>
                <w:rFonts w:ascii="Arial" w:hAnsi="Arial" w:cs="Arial"/>
                <w:sz w:val="20"/>
                <w:szCs w:val="20"/>
              </w:rPr>
              <w:t>8.,17.,21.,22.,23.,25.,27.,</w:t>
            </w:r>
          </w:p>
          <w:p w14:paraId="3B1C6F2E" w14:textId="48E7FB5E" w:rsidR="008B639D" w:rsidRDefault="008B639D" w:rsidP="008B639D">
            <w:pPr>
              <w:ind w:firstLine="268"/>
              <w:jc w:val="both"/>
              <w:rPr>
                <w:rFonts w:ascii="Arial" w:hAnsi="Arial" w:cs="Arial"/>
                <w:sz w:val="20"/>
                <w:szCs w:val="20"/>
              </w:rPr>
            </w:pPr>
            <w:r>
              <w:rPr>
                <w:rFonts w:ascii="Arial" w:hAnsi="Arial" w:cs="Arial"/>
                <w:sz w:val="20"/>
                <w:szCs w:val="20"/>
              </w:rPr>
              <w:t>31.posmiem –</w:t>
            </w:r>
          </w:p>
          <w:p w14:paraId="3B299D9E" w14:textId="213D420F" w:rsidR="008B639D" w:rsidRPr="00EA2463" w:rsidRDefault="008B639D" w:rsidP="008B639D">
            <w:pPr>
              <w:jc w:val="both"/>
              <w:rPr>
                <w:rFonts w:ascii="Arial" w:hAnsi="Arial" w:cs="Arial"/>
                <w:sz w:val="20"/>
                <w:szCs w:val="20"/>
              </w:rPr>
            </w:pPr>
            <w:r>
              <w:rPr>
                <w:rFonts w:ascii="Arial" w:hAnsi="Arial" w:cs="Arial"/>
                <w:sz w:val="20"/>
                <w:szCs w:val="20"/>
              </w:rPr>
              <w:t>līdz 2020.gada 1.decembrim.</w:t>
            </w:r>
          </w:p>
        </w:tc>
      </w:tr>
      <w:tr w:rsidR="000F6EC4" w:rsidRPr="00EA2463" w14:paraId="72C48A0F" w14:textId="77777777" w:rsidTr="000F6EC4">
        <w:tc>
          <w:tcPr>
            <w:tcW w:w="3020" w:type="dxa"/>
            <w:vAlign w:val="center"/>
          </w:tcPr>
          <w:p w14:paraId="2F962CE4" w14:textId="62C849E1" w:rsidR="000F6EC4" w:rsidRPr="00EA2463" w:rsidRDefault="000F6EC4" w:rsidP="000F6EC4">
            <w:pPr>
              <w:ind w:left="72"/>
              <w:rPr>
                <w:rFonts w:ascii="Arial" w:hAnsi="Arial" w:cs="Arial"/>
                <w:sz w:val="20"/>
                <w:szCs w:val="20"/>
              </w:rPr>
            </w:pPr>
            <w:r w:rsidRPr="00EA2463">
              <w:rPr>
                <w:rFonts w:ascii="Arial" w:hAnsi="Arial" w:cs="Arial"/>
                <w:sz w:val="20"/>
                <w:szCs w:val="20"/>
              </w:rPr>
              <w:t>Defektu paziņošanas periods</w:t>
            </w:r>
          </w:p>
        </w:tc>
        <w:tc>
          <w:tcPr>
            <w:tcW w:w="2488" w:type="dxa"/>
            <w:vAlign w:val="center"/>
          </w:tcPr>
          <w:p w14:paraId="2F44EACA" w14:textId="77777777" w:rsidR="000F6EC4" w:rsidRPr="00EA2463" w:rsidRDefault="000F6EC4" w:rsidP="000F6EC4">
            <w:pPr>
              <w:jc w:val="center"/>
              <w:rPr>
                <w:rFonts w:ascii="Arial" w:hAnsi="Arial" w:cs="Arial"/>
                <w:sz w:val="20"/>
                <w:szCs w:val="20"/>
              </w:rPr>
            </w:pPr>
            <w:r w:rsidRPr="00EA2463">
              <w:rPr>
                <w:rFonts w:ascii="Arial" w:hAnsi="Arial" w:cs="Arial"/>
                <w:sz w:val="20"/>
                <w:szCs w:val="20"/>
              </w:rPr>
              <w:t>1.1.3.7.</w:t>
            </w:r>
          </w:p>
        </w:tc>
        <w:tc>
          <w:tcPr>
            <w:tcW w:w="3132" w:type="dxa"/>
            <w:vAlign w:val="center"/>
          </w:tcPr>
          <w:p w14:paraId="01F0178F" w14:textId="72CD399A" w:rsidR="000F6EC4" w:rsidRPr="00EA2463" w:rsidRDefault="00F04109" w:rsidP="000F6EC4">
            <w:pPr>
              <w:rPr>
                <w:rFonts w:ascii="Arial" w:hAnsi="Arial" w:cs="Arial"/>
                <w:sz w:val="20"/>
                <w:szCs w:val="20"/>
              </w:rPr>
            </w:pPr>
            <w:r w:rsidRPr="00EA2463">
              <w:rPr>
                <w:rFonts w:ascii="Arial" w:hAnsi="Arial" w:cs="Arial"/>
                <w:sz w:val="20"/>
                <w:szCs w:val="20"/>
              </w:rPr>
              <w:t>36</w:t>
            </w:r>
            <w:r w:rsidR="000F6EC4" w:rsidRPr="00EA2463">
              <w:rPr>
                <w:rFonts w:ascii="Arial" w:hAnsi="Arial" w:cs="Arial"/>
                <w:sz w:val="20"/>
                <w:szCs w:val="20"/>
              </w:rPr>
              <w:t xml:space="preserve"> kalendārie mēneši</w:t>
            </w:r>
          </w:p>
        </w:tc>
      </w:tr>
      <w:tr w:rsidR="000F6EC4" w:rsidRPr="00EA2463" w14:paraId="63744E41" w14:textId="77777777" w:rsidTr="000F6EC4">
        <w:tc>
          <w:tcPr>
            <w:tcW w:w="3020" w:type="dxa"/>
            <w:vAlign w:val="center"/>
          </w:tcPr>
          <w:p w14:paraId="78F15BBB" w14:textId="77777777" w:rsidR="000F6EC4" w:rsidRPr="00EA2463" w:rsidRDefault="000F6EC4" w:rsidP="000F6EC4">
            <w:pPr>
              <w:ind w:left="72"/>
              <w:rPr>
                <w:rFonts w:ascii="Arial" w:hAnsi="Arial" w:cs="Arial"/>
                <w:sz w:val="20"/>
                <w:szCs w:val="20"/>
              </w:rPr>
            </w:pPr>
            <w:r w:rsidRPr="00EA2463">
              <w:rPr>
                <w:rFonts w:ascii="Arial" w:hAnsi="Arial" w:cs="Arial"/>
                <w:sz w:val="20"/>
                <w:szCs w:val="20"/>
              </w:rPr>
              <w:t>Elektroniskās sakaru sistēmas</w:t>
            </w:r>
          </w:p>
        </w:tc>
        <w:tc>
          <w:tcPr>
            <w:tcW w:w="2488" w:type="dxa"/>
            <w:vAlign w:val="center"/>
          </w:tcPr>
          <w:p w14:paraId="5E59167C" w14:textId="77777777" w:rsidR="000F6EC4" w:rsidRPr="00EA2463" w:rsidRDefault="000F6EC4" w:rsidP="000F6EC4">
            <w:pPr>
              <w:jc w:val="center"/>
              <w:rPr>
                <w:rFonts w:ascii="Arial" w:hAnsi="Arial" w:cs="Arial"/>
                <w:sz w:val="20"/>
                <w:szCs w:val="20"/>
              </w:rPr>
            </w:pPr>
            <w:r w:rsidRPr="00EA2463">
              <w:rPr>
                <w:rFonts w:ascii="Arial" w:hAnsi="Arial" w:cs="Arial"/>
                <w:sz w:val="20"/>
                <w:szCs w:val="20"/>
              </w:rPr>
              <w:t>1.3.</w:t>
            </w:r>
          </w:p>
        </w:tc>
        <w:tc>
          <w:tcPr>
            <w:tcW w:w="3132" w:type="dxa"/>
            <w:vAlign w:val="center"/>
          </w:tcPr>
          <w:p w14:paraId="1AC06F23" w14:textId="09E423CF" w:rsidR="000F6EC4" w:rsidRPr="00EA2463" w:rsidRDefault="00541D3D" w:rsidP="008344E5">
            <w:pPr>
              <w:rPr>
                <w:rFonts w:ascii="Arial" w:hAnsi="Arial" w:cs="Arial"/>
                <w:sz w:val="20"/>
                <w:szCs w:val="20"/>
              </w:rPr>
            </w:pPr>
            <w:r>
              <w:rPr>
                <w:rFonts w:ascii="Arial" w:hAnsi="Arial" w:cs="Arial"/>
                <w:sz w:val="20"/>
                <w:szCs w:val="20"/>
              </w:rPr>
              <w:t>E</w:t>
            </w:r>
            <w:r w:rsidR="008344E5">
              <w:rPr>
                <w:rFonts w:ascii="Arial" w:hAnsi="Arial" w:cs="Arial"/>
                <w:sz w:val="20"/>
                <w:szCs w:val="20"/>
              </w:rPr>
              <w:t>lektroniskais pasts</w:t>
            </w:r>
          </w:p>
        </w:tc>
      </w:tr>
      <w:tr w:rsidR="000F6EC4" w:rsidRPr="00EA2463" w14:paraId="12BD4E6E" w14:textId="77777777" w:rsidTr="000F6EC4">
        <w:tc>
          <w:tcPr>
            <w:tcW w:w="3020" w:type="dxa"/>
            <w:vAlign w:val="center"/>
          </w:tcPr>
          <w:p w14:paraId="7FEB0AD2" w14:textId="77777777" w:rsidR="000F6EC4" w:rsidRPr="00EA2463" w:rsidRDefault="000F6EC4" w:rsidP="000F6EC4">
            <w:pPr>
              <w:ind w:left="72"/>
              <w:rPr>
                <w:rFonts w:ascii="Arial" w:hAnsi="Arial" w:cs="Arial"/>
                <w:sz w:val="20"/>
                <w:szCs w:val="20"/>
              </w:rPr>
            </w:pPr>
            <w:r w:rsidRPr="00EA2463">
              <w:rPr>
                <w:rFonts w:ascii="Arial" w:hAnsi="Arial" w:cs="Arial"/>
                <w:sz w:val="20"/>
                <w:szCs w:val="20"/>
              </w:rPr>
              <w:t>Piemērojamās tiesību normas</w:t>
            </w:r>
          </w:p>
        </w:tc>
        <w:tc>
          <w:tcPr>
            <w:tcW w:w="2488" w:type="dxa"/>
            <w:vAlign w:val="center"/>
          </w:tcPr>
          <w:p w14:paraId="770B1A1D" w14:textId="77777777" w:rsidR="000F6EC4" w:rsidRPr="00EA2463" w:rsidRDefault="000F6EC4" w:rsidP="000F6EC4">
            <w:pPr>
              <w:jc w:val="center"/>
              <w:rPr>
                <w:rFonts w:ascii="Arial" w:hAnsi="Arial" w:cs="Arial"/>
                <w:sz w:val="20"/>
                <w:szCs w:val="20"/>
              </w:rPr>
            </w:pPr>
            <w:r w:rsidRPr="00EA2463">
              <w:rPr>
                <w:rFonts w:ascii="Arial" w:hAnsi="Arial" w:cs="Arial"/>
                <w:sz w:val="20"/>
                <w:szCs w:val="20"/>
              </w:rPr>
              <w:t>1.4.</w:t>
            </w:r>
          </w:p>
        </w:tc>
        <w:tc>
          <w:tcPr>
            <w:tcW w:w="3132" w:type="dxa"/>
            <w:vAlign w:val="center"/>
          </w:tcPr>
          <w:p w14:paraId="7FF5C617" w14:textId="77777777" w:rsidR="000F6EC4" w:rsidRPr="00EA2463" w:rsidRDefault="000F6EC4" w:rsidP="000F6EC4">
            <w:pPr>
              <w:rPr>
                <w:rFonts w:ascii="Arial" w:hAnsi="Arial" w:cs="Arial"/>
                <w:sz w:val="20"/>
                <w:szCs w:val="20"/>
              </w:rPr>
            </w:pPr>
            <w:r w:rsidRPr="00EA2463">
              <w:rPr>
                <w:rFonts w:ascii="Arial" w:hAnsi="Arial" w:cs="Arial"/>
                <w:sz w:val="20"/>
                <w:szCs w:val="20"/>
              </w:rPr>
              <w:t xml:space="preserve">Latvijas Republikas normatīvie tiesību </w:t>
            </w:r>
            <w:smartTag w:uri="schemas-tilde-lv/tildestengine" w:element="veidnes">
              <w:smartTagPr>
                <w:attr w:name="baseform" w:val="akt|s"/>
                <w:attr w:name="id" w:val="-1"/>
                <w:attr w:name="text" w:val="akti"/>
              </w:smartTagPr>
              <w:r w:rsidRPr="00EA2463">
                <w:rPr>
                  <w:rFonts w:ascii="Arial" w:hAnsi="Arial" w:cs="Arial"/>
                  <w:sz w:val="20"/>
                  <w:szCs w:val="20"/>
                </w:rPr>
                <w:t>akti</w:t>
              </w:r>
            </w:smartTag>
          </w:p>
        </w:tc>
      </w:tr>
      <w:tr w:rsidR="000F6EC4" w:rsidRPr="00EA2463" w14:paraId="1F6A656D" w14:textId="77777777" w:rsidTr="000F6EC4">
        <w:tc>
          <w:tcPr>
            <w:tcW w:w="3020" w:type="dxa"/>
          </w:tcPr>
          <w:p w14:paraId="03767EFF" w14:textId="77777777" w:rsidR="000F6EC4" w:rsidRPr="00EA2463" w:rsidRDefault="000F6EC4" w:rsidP="000F6EC4">
            <w:pPr>
              <w:ind w:left="72"/>
              <w:rPr>
                <w:rFonts w:ascii="Arial" w:hAnsi="Arial" w:cs="Arial"/>
                <w:sz w:val="20"/>
                <w:szCs w:val="20"/>
              </w:rPr>
            </w:pPr>
            <w:r w:rsidRPr="00EA2463">
              <w:rPr>
                <w:rFonts w:ascii="Arial" w:hAnsi="Arial" w:cs="Arial"/>
                <w:sz w:val="20"/>
                <w:szCs w:val="20"/>
              </w:rPr>
              <w:t>Valdošā valoda</w:t>
            </w:r>
          </w:p>
        </w:tc>
        <w:tc>
          <w:tcPr>
            <w:tcW w:w="2488" w:type="dxa"/>
            <w:vAlign w:val="center"/>
          </w:tcPr>
          <w:p w14:paraId="73F2B67B" w14:textId="77777777" w:rsidR="000F6EC4" w:rsidRPr="00EA2463" w:rsidRDefault="000F6EC4" w:rsidP="000F6EC4">
            <w:pPr>
              <w:jc w:val="center"/>
              <w:rPr>
                <w:rFonts w:ascii="Arial" w:hAnsi="Arial" w:cs="Arial"/>
                <w:sz w:val="20"/>
                <w:szCs w:val="20"/>
              </w:rPr>
            </w:pPr>
            <w:r w:rsidRPr="00EA2463">
              <w:rPr>
                <w:rFonts w:ascii="Arial" w:hAnsi="Arial" w:cs="Arial"/>
                <w:sz w:val="20"/>
                <w:szCs w:val="20"/>
              </w:rPr>
              <w:t>1.4.</w:t>
            </w:r>
          </w:p>
        </w:tc>
        <w:tc>
          <w:tcPr>
            <w:tcW w:w="3132" w:type="dxa"/>
            <w:vAlign w:val="center"/>
          </w:tcPr>
          <w:p w14:paraId="414F6F37" w14:textId="77777777" w:rsidR="000F6EC4" w:rsidRPr="00EA2463" w:rsidRDefault="000F6EC4" w:rsidP="000F6EC4">
            <w:pPr>
              <w:rPr>
                <w:rFonts w:ascii="Arial" w:hAnsi="Arial" w:cs="Arial"/>
                <w:sz w:val="20"/>
                <w:szCs w:val="20"/>
              </w:rPr>
            </w:pPr>
            <w:r w:rsidRPr="00EA2463">
              <w:rPr>
                <w:rFonts w:ascii="Arial" w:hAnsi="Arial" w:cs="Arial"/>
                <w:sz w:val="20"/>
                <w:szCs w:val="20"/>
              </w:rPr>
              <w:t>Latviešu</w:t>
            </w:r>
          </w:p>
        </w:tc>
      </w:tr>
      <w:tr w:rsidR="000F6EC4" w:rsidRPr="00EA2463" w14:paraId="2D336F94" w14:textId="77777777" w:rsidTr="000F6EC4">
        <w:tc>
          <w:tcPr>
            <w:tcW w:w="3020" w:type="dxa"/>
          </w:tcPr>
          <w:p w14:paraId="4FC1D546" w14:textId="77777777" w:rsidR="000F6EC4" w:rsidRPr="00EA2463" w:rsidRDefault="000F6EC4" w:rsidP="000F6EC4">
            <w:pPr>
              <w:ind w:left="72"/>
              <w:rPr>
                <w:rFonts w:ascii="Arial" w:hAnsi="Arial" w:cs="Arial"/>
                <w:sz w:val="20"/>
                <w:szCs w:val="20"/>
              </w:rPr>
            </w:pPr>
            <w:r w:rsidRPr="00EA2463">
              <w:rPr>
                <w:rFonts w:ascii="Arial" w:hAnsi="Arial" w:cs="Arial"/>
                <w:sz w:val="20"/>
                <w:szCs w:val="20"/>
              </w:rPr>
              <w:t>Komunikācijas valoda</w:t>
            </w:r>
          </w:p>
        </w:tc>
        <w:tc>
          <w:tcPr>
            <w:tcW w:w="2488" w:type="dxa"/>
            <w:vAlign w:val="center"/>
          </w:tcPr>
          <w:p w14:paraId="5A1FADA1" w14:textId="77777777" w:rsidR="000F6EC4" w:rsidRPr="00EA2463" w:rsidRDefault="000F6EC4" w:rsidP="000F6EC4">
            <w:pPr>
              <w:jc w:val="center"/>
              <w:rPr>
                <w:rFonts w:ascii="Arial" w:hAnsi="Arial" w:cs="Arial"/>
                <w:sz w:val="20"/>
                <w:szCs w:val="20"/>
              </w:rPr>
            </w:pPr>
            <w:r w:rsidRPr="00EA2463">
              <w:rPr>
                <w:rFonts w:ascii="Arial" w:hAnsi="Arial" w:cs="Arial"/>
                <w:sz w:val="20"/>
                <w:szCs w:val="20"/>
              </w:rPr>
              <w:t>1.4.</w:t>
            </w:r>
          </w:p>
        </w:tc>
        <w:tc>
          <w:tcPr>
            <w:tcW w:w="3132" w:type="dxa"/>
            <w:vAlign w:val="center"/>
          </w:tcPr>
          <w:p w14:paraId="0C54D31B" w14:textId="77777777" w:rsidR="000F6EC4" w:rsidRPr="00EA2463" w:rsidRDefault="000F6EC4" w:rsidP="000F6EC4">
            <w:pPr>
              <w:rPr>
                <w:rFonts w:ascii="Arial" w:hAnsi="Arial" w:cs="Arial"/>
                <w:sz w:val="20"/>
                <w:szCs w:val="20"/>
              </w:rPr>
            </w:pPr>
            <w:r w:rsidRPr="00EA2463">
              <w:rPr>
                <w:rFonts w:ascii="Arial" w:hAnsi="Arial" w:cs="Arial"/>
                <w:sz w:val="20"/>
                <w:szCs w:val="20"/>
              </w:rPr>
              <w:t>Latviešu</w:t>
            </w:r>
          </w:p>
        </w:tc>
      </w:tr>
      <w:tr w:rsidR="000F6EC4" w:rsidRPr="00EA2463" w14:paraId="30FA810D" w14:textId="77777777" w:rsidTr="000F6EC4">
        <w:tc>
          <w:tcPr>
            <w:tcW w:w="3020" w:type="dxa"/>
          </w:tcPr>
          <w:p w14:paraId="294C4028" w14:textId="77777777" w:rsidR="000F6EC4" w:rsidRPr="00EA2463" w:rsidRDefault="000F6EC4" w:rsidP="000F6EC4">
            <w:pPr>
              <w:ind w:left="72"/>
              <w:rPr>
                <w:rFonts w:ascii="Arial" w:hAnsi="Arial" w:cs="Arial"/>
                <w:sz w:val="20"/>
                <w:szCs w:val="20"/>
              </w:rPr>
            </w:pPr>
            <w:r w:rsidRPr="00EA2463">
              <w:rPr>
                <w:rFonts w:ascii="Arial" w:hAnsi="Arial" w:cs="Arial"/>
                <w:sz w:val="20"/>
                <w:szCs w:val="20"/>
              </w:rPr>
              <w:t>Darbu izpildes vietas pieejamības laiks</w:t>
            </w:r>
          </w:p>
        </w:tc>
        <w:tc>
          <w:tcPr>
            <w:tcW w:w="2488" w:type="dxa"/>
            <w:vAlign w:val="center"/>
          </w:tcPr>
          <w:p w14:paraId="6D460BA1" w14:textId="77777777" w:rsidR="000F6EC4" w:rsidRPr="00EA2463" w:rsidRDefault="000F6EC4" w:rsidP="000F6EC4">
            <w:pPr>
              <w:jc w:val="center"/>
              <w:rPr>
                <w:rFonts w:ascii="Arial" w:hAnsi="Arial" w:cs="Arial"/>
                <w:sz w:val="20"/>
                <w:szCs w:val="20"/>
              </w:rPr>
            </w:pPr>
            <w:r w:rsidRPr="00EA2463">
              <w:rPr>
                <w:rFonts w:ascii="Arial" w:hAnsi="Arial" w:cs="Arial"/>
                <w:sz w:val="20"/>
                <w:szCs w:val="20"/>
              </w:rPr>
              <w:t>2.1.</w:t>
            </w:r>
          </w:p>
        </w:tc>
        <w:tc>
          <w:tcPr>
            <w:tcW w:w="3132" w:type="dxa"/>
            <w:vAlign w:val="center"/>
          </w:tcPr>
          <w:p w14:paraId="33391C2C" w14:textId="77777777" w:rsidR="000F6EC4" w:rsidRPr="00EA2463" w:rsidRDefault="000F6EC4" w:rsidP="000F6EC4">
            <w:pPr>
              <w:rPr>
                <w:rFonts w:ascii="Arial" w:hAnsi="Arial" w:cs="Arial"/>
                <w:sz w:val="20"/>
                <w:szCs w:val="20"/>
              </w:rPr>
            </w:pPr>
            <w:r w:rsidRPr="00EA2463">
              <w:rPr>
                <w:rFonts w:ascii="Arial" w:hAnsi="Arial" w:cs="Arial"/>
                <w:sz w:val="20"/>
                <w:szCs w:val="20"/>
              </w:rPr>
              <w:t>No Darbu uzsākšanas datuma</w:t>
            </w:r>
          </w:p>
        </w:tc>
      </w:tr>
      <w:tr w:rsidR="000F6EC4" w:rsidRPr="00EA2463" w14:paraId="6D0BFF43" w14:textId="77777777" w:rsidTr="000F6EC4">
        <w:tc>
          <w:tcPr>
            <w:tcW w:w="3020" w:type="dxa"/>
            <w:vAlign w:val="center"/>
          </w:tcPr>
          <w:p w14:paraId="1535AAFD" w14:textId="77777777" w:rsidR="000F6EC4" w:rsidRPr="00EA2463" w:rsidRDefault="000F6EC4" w:rsidP="000F6EC4">
            <w:pPr>
              <w:ind w:left="72"/>
              <w:rPr>
                <w:rFonts w:ascii="Arial" w:hAnsi="Arial" w:cs="Arial"/>
                <w:sz w:val="20"/>
                <w:szCs w:val="20"/>
              </w:rPr>
            </w:pPr>
            <w:smartTag w:uri="schemas-tilde-lv/tildestengine" w:element="veidnes">
              <w:smartTagPr>
                <w:attr w:name="baseform" w:val="līgum|s"/>
                <w:attr w:name="id" w:val="-1"/>
                <w:attr w:name="text" w:val="līguma"/>
              </w:smartTagPr>
              <w:r w:rsidRPr="00EA2463">
                <w:rPr>
                  <w:rFonts w:ascii="Arial" w:hAnsi="Arial" w:cs="Arial"/>
                  <w:sz w:val="20"/>
                  <w:szCs w:val="20"/>
                </w:rPr>
                <w:t>Līguma</w:t>
              </w:r>
            </w:smartTag>
            <w:r w:rsidRPr="00EA2463">
              <w:rPr>
                <w:rFonts w:ascii="Arial" w:hAnsi="Arial" w:cs="Arial"/>
                <w:sz w:val="20"/>
                <w:szCs w:val="20"/>
              </w:rPr>
              <w:t xml:space="preserve"> izpildes nodrošinājums</w:t>
            </w:r>
          </w:p>
        </w:tc>
        <w:tc>
          <w:tcPr>
            <w:tcW w:w="2488" w:type="dxa"/>
            <w:vAlign w:val="center"/>
          </w:tcPr>
          <w:p w14:paraId="46ED6887" w14:textId="77777777" w:rsidR="000F6EC4" w:rsidRPr="00EA2463" w:rsidRDefault="000F6EC4" w:rsidP="000F6EC4">
            <w:pPr>
              <w:jc w:val="center"/>
              <w:rPr>
                <w:rFonts w:ascii="Arial" w:hAnsi="Arial" w:cs="Arial"/>
                <w:sz w:val="20"/>
                <w:szCs w:val="20"/>
              </w:rPr>
            </w:pPr>
            <w:r w:rsidRPr="00EA2463">
              <w:rPr>
                <w:rFonts w:ascii="Arial" w:hAnsi="Arial" w:cs="Arial"/>
                <w:sz w:val="20"/>
                <w:szCs w:val="20"/>
              </w:rPr>
              <w:t>4.2.</w:t>
            </w:r>
          </w:p>
        </w:tc>
        <w:tc>
          <w:tcPr>
            <w:tcW w:w="3132" w:type="dxa"/>
            <w:vAlign w:val="center"/>
          </w:tcPr>
          <w:p w14:paraId="1CCFDADD" w14:textId="749D78CC" w:rsidR="000F6EC4" w:rsidRPr="00EA2463" w:rsidRDefault="000B4286" w:rsidP="00541D3D">
            <w:pPr>
              <w:rPr>
                <w:rFonts w:ascii="Arial" w:hAnsi="Arial" w:cs="Arial"/>
                <w:sz w:val="20"/>
                <w:szCs w:val="20"/>
              </w:rPr>
            </w:pPr>
            <w:r>
              <w:rPr>
                <w:rFonts w:ascii="Arial" w:hAnsi="Arial" w:cs="Arial"/>
                <w:sz w:val="20"/>
                <w:szCs w:val="20"/>
              </w:rPr>
              <w:t>1</w:t>
            </w:r>
            <w:r w:rsidR="000F6EC4" w:rsidRPr="00541D3D">
              <w:rPr>
                <w:rFonts w:ascii="Arial" w:hAnsi="Arial" w:cs="Arial"/>
                <w:sz w:val="20"/>
                <w:szCs w:val="20"/>
              </w:rPr>
              <w:t>0</w:t>
            </w:r>
            <w:r w:rsidR="000F6EC4" w:rsidRPr="00EA2463">
              <w:rPr>
                <w:rFonts w:ascii="Arial" w:hAnsi="Arial" w:cs="Arial"/>
                <w:sz w:val="20"/>
                <w:szCs w:val="20"/>
              </w:rPr>
              <w:t xml:space="preserve">% apmērā no Akceptētās </w:t>
            </w:r>
            <w:smartTag w:uri="schemas-tilde-lv/tildestengine" w:element="veidnes">
              <w:smartTagPr>
                <w:attr w:name="text" w:val="līguma"/>
                <w:attr w:name="id" w:val="-1"/>
                <w:attr w:name="baseform" w:val="līgum|s"/>
              </w:smartTagPr>
              <w:r w:rsidR="000F6EC4" w:rsidRPr="00EA2463">
                <w:rPr>
                  <w:rFonts w:ascii="Arial" w:hAnsi="Arial" w:cs="Arial"/>
                  <w:sz w:val="20"/>
                  <w:szCs w:val="20"/>
                </w:rPr>
                <w:t>Līguma</w:t>
              </w:r>
            </w:smartTag>
            <w:r w:rsidR="000F6EC4" w:rsidRPr="00EA2463">
              <w:rPr>
                <w:rFonts w:ascii="Arial" w:hAnsi="Arial" w:cs="Arial"/>
                <w:sz w:val="20"/>
                <w:szCs w:val="20"/>
              </w:rPr>
              <w:t xml:space="preserve"> summas</w:t>
            </w:r>
          </w:p>
        </w:tc>
      </w:tr>
      <w:tr w:rsidR="000F6EC4" w:rsidRPr="00EA2463" w14:paraId="10D46A21" w14:textId="77777777" w:rsidTr="000F6EC4">
        <w:tc>
          <w:tcPr>
            <w:tcW w:w="3020" w:type="dxa"/>
            <w:vAlign w:val="center"/>
          </w:tcPr>
          <w:p w14:paraId="004CA947" w14:textId="77777777" w:rsidR="000F6EC4" w:rsidRPr="00EA2463" w:rsidRDefault="000F6EC4" w:rsidP="000F6EC4">
            <w:pPr>
              <w:ind w:left="72"/>
              <w:rPr>
                <w:rFonts w:ascii="Arial" w:hAnsi="Arial" w:cs="Arial"/>
                <w:sz w:val="20"/>
                <w:szCs w:val="20"/>
              </w:rPr>
            </w:pPr>
            <w:r w:rsidRPr="00EA2463">
              <w:rPr>
                <w:rFonts w:ascii="Arial" w:hAnsi="Arial" w:cs="Arial"/>
                <w:sz w:val="20"/>
                <w:szCs w:val="20"/>
              </w:rPr>
              <w:t>Termiņš paziņošanai par kļūdām Pasūtītāja prasībās un citiem Pasūtītāja prasību defektiem</w:t>
            </w:r>
          </w:p>
        </w:tc>
        <w:tc>
          <w:tcPr>
            <w:tcW w:w="2488" w:type="dxa"/>
            <w:vAlign w:val="center"/>
          </w:tcPr>
          <w:p w14:paraId="1806A68B" w14:textId="77777777" w:rsidR="000F6EC4" w:rsidRPr="00EA2463" w:rsidRDefault="000F6EC4" w:rsidP="000F6EC4">
            <w:pPr>
              <w:jc w:val="center"/>
              <w:rPr>
                <w:rFonts w:ascii="Arial" w:hAnsi="Arial" w:cs="Arial"/>
                <w:sz w:val="20"/>
                <w:szCs w:val="20"/>
              </w:rPr>
            </w:pPr>
            <w:r w:rsidRPr="00EA2463">
              <w:rPr>
                <w:rFonts w:ascii="Arial" w:hAnsi="Arial" w:cs="Arial"/>
                <w:sz w:val="20"/>
                <w:szCs w:val="20"/>
              </w:rPr>
              <w:t>5.1.</w:t>
            </w:r>
          </w:p>
        </w:tc>
        <w:tc>
          <w:tcPr>
            <w:tcW w:w="3132" w:type="dxa"/>
            <w:vAlign w:val="center"/>
          </w:tcPr>
          <w:p w14:paraId="522FDA3E" w14:textId="4B395C79" w:rsidR="000F6EC4" w:rsidRPr="00EA2463" w:rsidRDefault="000F6EC4" w:rsidP="00541D3D">
            <w:pPr>
              <w:rPr>
                <w:rFonts w:ascii="Arial" w:hAnsi="Arial" w:cs="Arial"/>
                <w:sz w:val="20"/>
                <w:szCs w:val="20"/>
              </w:rPr>
            </w:pPr>
            <w:r w:rsidRPr="00541D3D">
              <w:rPr>
                <w:rFonts w:ascii="Arial" w:hAnsi="Arial" w:cs="Arial"/>
                <w:sz w:val="20"/>
                <w:szCs w:val="20"/>
              </w:rPr>
              <w:t>28</w:t>
            </w:r>
            <w:r w:rsidRPr="00EA2463">
              <w:rPr>
                <w:rFonts w:ascii="Arial" w:hAnsi="Arial" w:cs="Arial"/>
                <w:sz w:val="20"/>
                <w:szCs w:val="20"/>
              </w:rPr>
              <w:t xml:space="preserve"> dienas no Darbu uzsākšanas datuma</w:t>
            </w:r>
          </w:p>
        </w:tc>
      </w:tr>
      <w:tr w:rsidR="000F6EC4" w:rsidRPr="00EA2463" w14:paraId="3397333F" w14:textId="77777777" w:rsidTr="000F6EC4">
        <w:tc>
          <w:tcPr>
            <w:tcW w:w="3020" w:type="dxa"/>
            <w:vAlign w:val="center"/>
          </w:tcPr>
          <w:p w14:paraId="3FF8255E" w14:textId="77777777" w:rsidR="000F6EC4" w:rsidRPr="00EA2463" w:rsidRDefault="000F6EC4" w:rsidP="000F6EC4">
            <w:pPr>
              <w:ind w:left="72"/>
              <w:rPr>
                <w:rFonts w:ascii="Arial" w:hAnsi="Arial" w:cs="Arial"/>
                <w:sz w:val="20"/>
                <w:szCs w:val="20"/>
              </w:rPr>
            </w:pPr>
            <w:r w:rsidRPr="00EA2463">
              <w:rPr>
                <w:rFonts w:ascii="Arial" w:hAnsi="Arial" w:cs="Arial"/>
                <w:sz w:val="20"/>
                <w:szCs w:val="20"/>
              </w:rPr>
              <w:t>Normālās darba stundas</w:t>
            </w:r>
          </w:p>
        </w:tc>
        <w:tc>
          <w:tcPr>
            <w:tcW w:w="2488" w:type="dxa"/>
            <w:vAlign w:val="center"/>
          </w:tcPr>
          <w:p w14:paraId="2DBE5586" w14:textId="77777777" w:rsidR="000F6EC4" w:rsidRPr="00EA2463" w:rsidRDefault="000F6EC4" w:rsidP="000F6EC4">
            <w:pPr>
              <w:jc w:val="center"/>
              <w:rPr>
                <w:rFonts w:ascii="Arial" w:hAnsi="Arial" w:cs="Arial"/>
                <w:sz w:val="20"/>
                <w:szCs w:val="20"/>
              </w:rPr>
            </w:pPr>
            <w:r w:rsidRPr="00EA2463">
              <w:rPr>
                <w:rFonts w:ascii="Arial" w:hAnsi="Arial" w:cs="Arial"/>
                <w:sz w:val="20"/>
                <w:szCs w:val="20"/>
              </w:rPr>
              <w:t>6.5.</w:t>
            </w:r>
          </w:p>
        </w:tc>
        <w:tc>
          <w:tcPr>
            <w:tcW w:w="3132" w:type="dxa"/>
            <w:vAlign w:val="center"/>
          </w:tcPr>
          <w:p w14:paraId="79E3CF5E" w14:textId="37ED5336" w:rsidR="000F6EC4" w:rsidRPr="00EA2463" w:rsidRDefault="000F6EC4" w:rsidP="000F6EC4">
            <w:pPr>
              <w:rPr>
                <w:rFonts w:ascii="Arial" w:hAnsi="Arial" w:cs="Arial"/>
                <w:sz w:val="20"/>
                <w:szCs w:val="20"/>
              </w:rPr>
            </w:pPr>
            <w:r w:rsidRPr="00EA2463">
              <w:rPr>
                <w:rFonts w:ascii="Arial" w:hAnsi="Arial" w:cs="Arial"/>
                <w:sz w:val="20"/>
                <w:szCs w:val="20"/>
              </w:rPr>
              <w:t xml:space="preserve">No pirmdienas līdz piektdienai no </w:t>
            </w:r>
            <w:r w:rsidRPr="00541D3D">
              <w:rPr>
                <w:rFonts w:ascii="Arial" w:hAnsi="Arial" w:cs="Arial"/>
                <w:sz w:val="20"/>
                <w:szCs w:val="20"/>
              </w:rPr>
              <w:t>plkst.</w:t>
            </w:r>
            <w:r w:rsidR="00541D3D" w:rsidRPr="00541D3D">
              <w:rPr>
                <w:rFonts w:ascii="Arial" w:hAnsi="Arial" w:cs="Arial"/>
                <w:sz w:val="20"/>
                <w:szCs w:val="20"/>
              </w:rPr>
              <w:t>08.0</w:t>
            </w:r>
            <w:r w:rsidRPr="00541D3D">
              <w:rPr>
                <w:rFonts w:ascii="Arial" w:hAnsi="Arial" w:cs="Arial"/>
                <w:sz w:val="20"/>
                <w:szCs w:val="20"/>
              </w:rPr>
              <w:t>0 -17.00</w:t>
            </w:r>
          </w:p>
        </w:tc>
      </w:tr>
      <w:tr w:rsidR="000F6EC4" w:rsidRPr="00EA2463" w14:paraId="42423965" w14:textId="77777777" w:rsidTr="000F6EC4">
        <w:tc>
          <w:tcPr>
            <w:tcW w:w="3020" w:type="dxa"/>
            <w:vAlign w:val="center"/>
          </w:tcPr>
          <w:p w14:paraId="4A95D985" w14:textId="77777777" w:rsidR="000F6EC4" w:rsidRPr="00EA2463" w:rsidRDefault="000F6EC4" w:rsidP="000F6EC4">
            <w:pPr>
              <w:ind w:left="72"/>
              <w:rPr>
                <w:rFonts w:ascii="Arial" w:hAnsi="Arial" w:cs="Arial"/>
                <w:sz w:val="20"/>
                <w:szCs w:val="20"/>
              </w:rPr>
            </w:pPr>
            <w:r w:rsidRPr="00EA2463">
              <w:rPr>
                <w:rFonts w:ascii="Arial" w:hAnsi="Arial" w:cs="Arial"/>
                <w:sz w:val="20"/>
                <w:szCs w:val="20"/>
              </w:rPr>
              <w:t>Līgumsods par programmas neiesniegšanu</w:t>
            </w:r>
          </w:p>
        </w:tc>
        <w:tc>
          <w:tcPr>
            <w:tcW w:w="2488" w:type="dxa"/>
            <w:vAlign w:val="center"/>
          </w:tcPr>
          <w:p w14:paraId="71C690CA" w14:textId="77777777" w:rsidR="000F6EC4" w:rsidRPr="00EA2463" w:rsidRDefault="000F6EC4" w:rsidP="000F6EC4">
            <w:pPr>
              <w:jc w:val="center"/>
              <w:rPr>
                <w:rFonts w:ascii="Arial" w:hAnsi="Arial" w:cs="Arial"/>
                <w:sz w:val="20"/>
                <w:szCs w:val="20"/>
              </w:rPr>
            </w:pPr>
            <w:r w:rsidRPr="00EA2463">
              <w:rPr>
                <w:rFonts w:ascii="Arial" w:hAnsi="Arial" w:cs="Arial"/>
                <w:sz w:val="20"/>
                <w:szCs w:val="20"/>
              </w:rPr>
              <w:t>8.3.</w:t>
            </w:r>
          </w:p>
        </w:tc>
        <w:tc>
          <w:tcPr>
            <w:tcW w:w="3132" w:type="dxa"/>
            <w:vAlign w:val="center"/>
          </w:tcPr>
          <w:p w14:paraId="69AD8E8A" w14:textId="1AB84B32" w:rsidR="000F6EC4" w:rsidRPr="00EA2463" w:rsidRDefault="00541D3D" w:rsidP="000F6EC4">
            <w:pPr>
              <w:rPr>
                <w:rFonts w:ascii="Arial" w:hAnsi="Arial" w:cs="Arial"/>
                <w:sz w:val="20"/>
                <w:szCs w:val="20"/>
                <w:highlight w:val="lightGray"/>
              </w:rPr>
            </w:pPr>
            <w:r>
              <w:rPr>
                <w:rFonts w:ascii="Arial" w:hAnsi="Arial" w:cs="Arial"/>
                <w:sz w:val="20"/>
                <w:szCs w:val="20"/>
              </w:rPr>
              <w:t>150</w:t>
            </w:r>
            <w:r w:rsidR="000F6EC4" w:rsidRPr="00EA2463">
              <w:rPr>
                <w:rFonts w:ascii="Arial" w:hAnsi="Arial" w:cs="Arial"/>
                <w:sz w:val="20"/>
                <w:szCs w:val="20"/>
              </w:rPr>
              <w:t xml:space="preserve"> EUR dienā</w:t>
            </w:r>
          </w:p>
        </w:tc>
      </w:tr>
      <w:tr w:rsidR="000F6EC4" w:rsidRPr="00EA2463" w14:paraId="5FF1EA89" w14:textId="77777777" w:rsidTr="000F6EC4">
        <w:tc>
          <w:tcPr>
            <w:tcW w:w="3020" w:type="dxa"/>
            <w:vAlign w:val="center"/>
          </w:tcPr>
          <w:p w14:paraId="01A0BBCD" w14:textId="77777777" w:rsidR="000F6EC4" w:rsidRPr="00EA2463" w:rsidRDefault="000F6EC4" w:rsidP="000F6EC4">
            <w:pPr>
              <w:ind w:left="72"/>
              <w:rPr>
                <w:rFonts w:ascii="Arial" w:hAnsi="Arial" w:cs="Arial"/>
                <w:sz w:val="20"/>
                <w:szCs w:val="20"/>
              </w:rPr>
            </w:pPr>
            <w:r w:rsidRPr="00EA2463">
              <w:rPr>
                <w:rFonts w:ascii="Arial" w:hAnsi="Arial" w:cs="Arial"/>
                <w:sz w:val="20"/>
                <w:szCs w:val="20"/>
              </w:rPr>
              <w:t>Darbu izpildes nokavējuma līgumsods</w:t>
            </w:r>
          </w:p>
        </w:tc>
        <w:tc>
          <w:tcPr>
            <w:tcW w:w="2488" w:type="dxa"/>
            <w:vAlign w:val="center"/>
          </w:tcPr>
          <w:p w14:paraId="0E514E5D" w14:textId="77777777" w:rsidR="000F6EC4" w:rsidRPr="00EA2463" w:rsidRDefault="000F6EC4" w:rsidP="000F6EC4">
            <w:pPr>
              <w:jc w:val="center"/>
              <w:rPr>
                <w:rFonts w:ascii="Arial" w:hAnsi="Arial" w:cs="Arial"/>
                <w:sz w:val="20"/>
                <w:szCs w:val="20"/>
              </w:rPr>
            </w:pPr>
            <w:r w:rsidRPr="00EA2463">
              <w:rPr>
                <w:rFonts w:ascii="Arial" w:hAnsi="Arial" w:cs="Arial"/>
                <w:sz w:val="20"/>
                <w:szCs w:val="20"/>
              </w:rPr>
              <w:t>8.7.</w:t>
            </w:r>
          </w:p>
        </w:tc>
        <w:tc>
          <w:tcPr>
            <w:tcW w:w="3132" w:type="dxa"/>
            <w:vAlign w:val="center"/>
          </w:tcPr>
          <w:p w14:paraId="603803AD" w14:textId="5830303B" w:rsidR="000F6EC4" w:rsidRPr="00EA2463" w:rsidRDefault="000F6EC4" w:rsidP="000B4286">
            <w:pPr>
              <w:rPr>
                <w:rFonts w:ascii="Arial" w:hAnsi="Arial" w:cs="Arial"/>
                <w:sz w:val="20"/>
                <w:szCs w:val="20"/>
              </w:rPr>
            </w:pPr>
            <w:r w:rsidRPr="00C12334">
              <w:rPr>
                <w:rFonts w:ascii="Arial" w:hAnsi="Arial" w:cs="Arial"/>
                <w:sz w:val="20"/>
                <w:szCs w:val="20"/>
              </w:rPr>
              <w:t>0,1%</w:t>
            </w:r>
            <w:r w:rsidRPr="00EA2463">
              <w:rPr>
                <w:rFonts w:ascii="Arial" w:hAnsi="Arial" w:cs="Arial"/>
                <w:sz w:val="20"/>
                <w:szCs w:val="20"/>
              </w:rPr>
              <w:t xml:space="preserve"> no Akceptētās </w:t>
            </w:r>
            <w:smartTag w:uri="schemas-tilde-lv/tildestengine" w:element="veidnes">
              <w:smartTagPr>
                <w:attr w:name="baseform" w:val="līgum|s"/>
                <w:attr w:name="id" w:val="-1"/>
                <w:attr w:name="text" w:val="līguma"/>
              </w:smartTagPr>
              <w:r w:rsidRPr="00EA2463">
                <w:rPr>
                  <w:rFonts w:ascii="Arial" w:hAnsi="Arial" w:cs="Arial"/>
                  <w:sz w:val="20"/>
                  <w:szCs w:val="20"/>
                </w:rPr>
                <w:t>Līguma</w:t>
              </w:r>
            </w:smartTag>
            <w:r w:rsidRPr="00EA2463">
              <w:rPr>
                <w:rFonts w:ascii="Arial" w:hAnsi="Arial" w:cs="Arial"/>
                <w:sz w:val="20"/>
                <w:szCs w:val="20"/>
              </w:rPr>
              <w:t xml:space="preserve"> summas par katru nokavēto dienu </w:t>
            </w:r>
          </w:p>
        </w:tc>
      </w:tr>
      <w:tr w:rsidR="000F6EC4" w:rsidRPr="00EA2463" w14:paraId="05628B46" w14:textId="77777777" w:rsidTr="000F6EC4">
        <w:tc>
          <w:tcPr>
            <w:tcW w:w="3020" w:type="dxa"/>
            <w:vAlign w:val="center"/>
          </w:tcPr>
          <w:p w14:paraId="5EBF7477" w14:textId="77777777" w:rsidR="000F6EC4" w:rsidRPr="00EA2463" w:rsidRDefault="000F6EC4" w:rsidP="000F6EC4">
            <w:pPr>
              <w:ind w:left="72"/>
              <w:rPr>
                <w:rFonts w:ascii="Arial" w:hAnsi="Arial" w:cs="Arial"/>
                <w:sz w:val="20"/>
                <w:szCs w:val="20"/>
              </w:rPr>
            </w:pPr>
            <w:r w:rsidRPr="00EA2463">
              <w:rPr>
                <w:rFonts w:ascii="Arial" w:hAnsi="Arial" w:cs="Arial"/>
                <w:sz w:val="20"/>
                <w:szCs w:val="20"/>
              </w:rPr>
              <w:t>Maksimālā Darbu izpildes nokavējuma līgumsoda summa</w:t>
            </w:r>
          </w:p>
        </w:tc>
        <w:tc>
          <w:tcPr>
            <w:tcW w:w="2488" w:type="dxa"/>
            <w:vAlign w:val="center"/>
          </w:tcPr>
          <w:p w14:paraId="71E3EC3E" w14:textId="77777777" w:rsidR="000F6EC4" w:rsidRPr="00EA2463" w:rsidRDefault="000F6EC4" w:rsidP="000F6EC4">
            <w:pPr>
              <w:jc w:val="center"/>
              <w:rPr>
                <w:rFonts w:ascii="Arial" w:hAnsi="Arial" w:cs="Arial"/>
                <w:sz w:val="20"/>
                <w:szCs w:val="20"/>
              </w:rPr>
            </w:pPr>
            <w:r w:rsidRPr="00EA2463">
              <w:rPr>
                <w:rFonts w:ascii="Arial" w:hAnsi="Arial" w:cs="Arial"/>
                <w:sz w:val="20"/>
                <w:szCs w:val="20"/>
              </w:rPr>
              <w:t>8.7.</w:t>
            </w:r>
          </w:p>
        </w:tc>
        <w:tc>
          <w:tcPr>
            <w:tcW w:w="3132" w:type="dxa"/>
            <w:shd w:val="clear" w:color="auto" w:fill="auto"/>
            <w:vAlign w:val="center"/>
          </w:tcPr>
          <w:p w14:paraId="4FEAFFC2" w14:textId="77777777" w:rsidR="000F6EC4" w:rsidRPr="00EA2463" w:rsidRDefault="000F6EC4" w:rsidP="000F6EC4">
            <w:r w:rsidRPr="00EA2463">
              <w:rPr>
                <w:rFonts w:ascii="Arial" w:hAnsi="Arial" w:cs="Arial"/>
                <w:sz w:val="20"/>
                <w:szCs w:val="20"/>
              </w:rPr>
              <w:t xml:space="preserve">10% no Akceptētās </w:t>
            </w:r>
            <w:smartTag w:uri="schemas-tilde-lv/tildestengine" w:element="veidnes">
              <w:smartTagPr>
                <w:attr w:name="baseform" w:val="līgum|s"/>
                <w:attr w:name="id" w:val="-1"/>
                <w:attr w:name="text" w:val="līguma"/>
              </w:smartTagPr>
              <w:r w:rsidRPr="00EA2463">
                <w:rPr>
                  <w:rFonts w:ascii="Arial" w:hAnsi="Arial" w:cs="Arial"/>
                  <w:sz w:val="20"/>
                  <w:szCs w:val="20"/>
                </w:rPr>
                <w:t>Līguma</w:t>
              </w:r>
            </w:smartTag>
            <w:r w:rsidRPr="00EA2463">
              <w:rPr>
                <w:rFonts w:ascii="Arial" w:hAnsi="Arial" w:cs="Arial"/>
                <w:sz w:val="20"/>
                <w:szCs w:val="20"/>
              </w:rPr>
              <w:t xml:space="preserve"> summas</w:t>
            </w:r>
            <w:r w:rsidRPr="00EA2463">
              <w:rPr>
                <w:rStyle w:val="FootnoteReference"/>
                <w:rFonts w:ascii="Arial" w:hAnsi="Arial" w:cs="Arial"/>
                <w:sz w:val="20"/>
                <w:szCs w:val="20"/>
              </w:rPr>
              <w:footnoteReference w:id="1"/>
            </w:r>
            <w:r w:rsidRPr="00EA2463">
              <w:t xml:space="preserve"> </w:t>
            </w:r>
            <w:r w:rsidRPr="00EA2463">
              <w:rPr>
                <w:rFonts w:ascii="Arial" w:hAnsi="Arial" w:cs="Arial"/>
                <w:sz w:val="20"/>
                <w:szCs w:val="20"/>
              </w:rPr>
              <w:t xml:space="preserve"> </w:t>
            </w:r>
          </w:p>
        </w:tc>
      </w:tr>
      <w:tr w:rsidR="000F6EC4" w:rsidRPr="00EA2463" w14:paraId="722778E6" w14:textId="77777777" w:rsidTr="000F6EC4">
        <w:tc>
          <w:tcPr>
            <w:tcW w:w="3020" w:type="dxa"/>
            <w:vAlign w:val="center"/>
          </w:tcPr>
          <w:p w14:paraId="3085AF15" w14:textId="77777777" w:rsidR="000F6EC4" w:rsidRPr="00EA2463" w:rsidRDefault="000F6EC4" w:rsidP="000F6EC4">
            <w:pPr>
              <w:ind w:left="72"/>
              <w:rPr>
                <w:rFonts w:ascii="Arial" w:hAnsi="Arial" w:cs="Arial"/>
                <w:sz w:val="20"/>
                <w:szCs w:val="20"/>
              </w:rPr>
            </w:pPr>
            <w:r w:rsidRPr="00EA2463">
              <w:rPr>
                <w:rFonts w:ascii="Arial" w:hAnsi="Arial" w:cs="Arial"/>
                <w:sz w:val="20"/>
                <w:szCs w:val="20"/>
              </w:rPr>
              <w:t>Kopējais avansa maksājums</w:t>
            </w:r>
          </w:p>
        </w:tc>
        <w:tc>
          <w:tcPr>
            <w:tcW w:w="2488" w:type="dxa"/>
            <w:vAlign w:val="center"/>
          </w:tcPr>
          <w:p w14:paraId="139A8A61" w14:textId="77777777" w:rsidR="000F6EC4" w:rsidRPr="00EA2463" w:rsidRDefault="000F6EC4" w:rsidP="000F6EC4">
            <w:pPr>
              <w:jc w:val="center"/>
              <w:rPr>
                <w:rFonts w:ascii="Arial" w:hAnsi="Arial" w:cs="Arial"/>
                <w:sz w:val="20"/>
                <w:szCs w:val="20"/>
              </w:rPr>
            </w:pPr>
            <w:r w:rsidRPr="00EA2463">
              <w:rPr>
                <w:rFonts w:ascii="Arial" w:hAnsi="Arial" w:cs="Arial"/>
                <w:sz w:val="20"/>
                <w:szCs w:val="20"/>
              </w:rPr>
              <w:t>14.2.</w:t>
            </w:r>
          </w:p>
        </w:tc>
        <w:tc>
          <w:tcPr>
            <w:tcW w:w="3132" w:type="dxa"/>
            <w:vAlign w:val="center"/>
          </w:tcPr>
          <w:p w14:paraId="2ABB653C" w14:textId="1EFCB900" w:rsidR="000F6EC4" w:rsidRPr="00EA2463" w:rsidRDefault="00271EFB" w:rsidP="00C12334">
            <w:pPr>
              <w:rPr>
                <w:rFonts w:ascii="Arial" w:hAnsi="Arial" w:cs="Arial"/>
                <w:sz w:val="20"/>
                <w:szCs w:val="20"/>
              </w:rPr>
            </w:pPr>
            <w:r w:rsidRPr="00C12334">
              <w:rPr>
                <w:rFonts w:ascii="Arial" w:hAnsi="Arial" w:cs="Arial"/>
                <w:sz w:val="20"/>
                <w:szCs w:val="20"/>
              </w:rPr>
              <w:t>2</w:t>
            </w:r>
            <w:r w:rsidR="000F6EC4" w:rsidRPr="00C12334">
              <w:rPr>
                <w:rFonts w:ascii="Arial" w:hAnsi="Arial" w:cs="Arial"/>
                <w:sz w:val="20"/>
                <w:szCs w:val="20"/>
              </w:rPr>
              <w:t>0%</w:t>
            </w:r>
            <w:r w:rsidR="000F6EC4" w:rsidRPr="00EA2463">
              <w:rPr>
                <w:rFonts w:ascii="Arial" w:hAnsi="Arial" w:cs="Arial"/>
                <w:sz w:val="20"/>
                <w:szCs w:val="20"/>
              </w:rPr>
              <w:t xml:space="preserve"> apmērā no </w:t>
            </w:r>
            <w:smartTag w:uri="schemas-tilde-lv/tildestengine" w:element="veidnes">
              <w:smartTagPr>
                <w:attr w:name="baseform" w:val="līgum|s"/>
                <w:attr w:name="id" w:val="-1"/>
                <w:attr w:name="text" w:val="līguma"/>
              </w:smartTagPr>
              <w:r w:rsidR="000F6EC4" w:rsidRPr="00EA2463">
                <w:rPr>
                  <w:rFonts w:ascii="Arial" w:hAnsi="Arial" w:cs="Arial"/>
                  <w:sz w:val="20"/>
                  <w:szCs w:val="20"/>
                </w:rPr>
                <w:t>Līguma</w:t>
              </w:r>
            </w:smartTag>
            <w:r w:rsidR="000F6EC4" w:rsidRPr="00EA2463">
              <w:rPr>
                <w:rFonts w:ascii="Arial" w:hAnsi="Arial" w:cs="Arial"/>
                <w:sz w:val="20"/>
                <w:szCs w:val="20"/>
              </w:rPr>
              <w:t xml:space="preserve"> summas </w:t>
            </w:r>
            <w:r w:rsidR="00C12334">
              <w:rPr>
                <w:rFonts w:ascii="Arial" w:hAnsi="Arial" w:cs="Arial"/>
                <w:sz w:val="20"/>
                <w:szCs w:val="20"/>
              </w:rPr>
              <w:t>bez PVN</w:t>
            </w:r>
          </w:p>
        </w:tc>
      </w:tr>
      <w:tr w:rsidR="000F6EC4" w:rsidRPr="00EA2463" w14:paraId="7886A527" w14:textId="77777777" w:rsidTr="000F6EC4">
        <w:tc>
          <w:tcPr>
            <w:tcW w:w="3020" w:type="dxa"/>
            <w:tcBorders>
              <w:bottom w:val="single" w:sz="4" w:space="0" w:color="auto"/>
            </w:tcBorders>
            <w:vAlign w:val="center"/>
          </w:tcPr>
          <w:p w14:paraId="6F56020B" w14:textId="77777777" w:rsidR="000F6EC4" w:rsidRPr="00EA2463" w:rsidRDefault="000F6EC4" w:rsidP="000F6EC4">
            <w:pPr>
              <w:ind w:left="72"/>
              <w:rPr>
                <w:rFonts w:ascii="Arial" w:hAnsi="Arial" w:cs="Arial"/>
                <w:sz w:val="20"/>
                <w:szCs w:val="20"/>
              </w:rPr>
            </w:pPr>
            <w:r w:rsidRPr="00EA2463">
              <w:rPr>
                <w:rFonts w:ascii="Arial" w:hAnsi="Arial" w:cs="Arial"/>
                <w:sz w:val="20"/>
                <w:szCs w:val="20"/>
              </w:rPr>
              <w:t>Maksājumu skaits un termiņi</w:t>
            </w:r>
          </w:p>
        </w:tc>
        <w:tc>
          <w:tcPr>
            <w:tcW w:w="2488" w:type="dxa"/>
            <w:tcBorders>
              <w:bottom w:val="single" w:sz="4" w:space="0" w:color="auto"/>
            </w:tcBorders>
            <w:vAlign w:val="center"/>
          </w:tcPr>
          <w:p w14:paraId="51994ED0" w14:textId="77777777" w:rsidR="000F6EC4" w:rsidRPr="00EA2463" w:rsidRDefault="000F6EC4" w:rsidP="000F6EC4">
            <w:pPr>
              <w:jc w:val="center"/>
              <w:rPr>
                <w:rFonts w:ascii="Arial" w:hAnsi="Arial" w:cs="Arial"/>
                <w:sz w:val="20"/>
                <w:szCs w:val="20"/>
              </w:rPr>
            </w:pPr>
            <w:r w:rsidRPr="00EA2463">
              <w:rPr>
                <w:rFonts w:ascii="Arial" w:hAnsi="Arial" w:cs="Arial"/>
                <w:sz w:val="20"/>
                <w:szCs w:val="20"/>
              </w:rPr>
              <w:t>14.2.</w:t>
            </w:r>
          </w:p>
        </w:tc>
        <w:tc>
          <w:tcPr>
            <w:tcW w:w="3132" w:type="dxa"/>
            <w:tcBorders>
              <w:bottom w:val="single" w:sz="4" w:space="0" w:color="auto"/>
            </w:tcBorders>
            <w:vAlign w:val="center"/>
          </w:tcPr>
          <w:p w14:paraId="01717448" w14:textId="77777777" w:rsidR="000F6EC4" w:rsidRPr="00EA2463" w:rsidRDefault="000F6EC4" w:rsidP="000F6EC4">
            <w:pPr>
              <w:rPr>
                <w:rFonts w:ascii="Arial" w:hAnsi="Arial" w:cs="Arial"/>
                <w:sz w:val="20"/>
                <w:szCs w:val="20"/>
              </w:rPr>
            </w:pPr>
            <w:r w:rsidRPr="00EA2463">
              <w:rPr>
                <w:rFonts w:ascii="Arial" w:hAnsi="Arial" w:cs="Arial"/>
                <w:sz w:val="20"/>
                <w:szCs w:val="20"/>
              </w:rPr>
              <w:t>viens maksājums</w:t>
            </w:r>
          </w:p>
        </w:tc>
      </w:tr>
      <w:tr w:rsidR="000F6EC4" w:rsidRPr="00EA2463" w14:paraId="06234593" w14:textId="77777777" w:rsidTr="00FB0840">
        <w:tblPrEx>
          <w:tblBorders>
            <w:top w:val="single" w:sz="4" w:space="0" w:color="auto"/>
            <w:left w:val="single" w:sz="4" w:space="0" w:color="auto"/>
            <w:bottom w:val="single" w:sz="4" w:space="0" w:color="auto"/>
            <w:right w:val="single" w:sz="4" w:space="0" w:color="auto"/>
            <w:insideV w:val="single" w:sz="4" w:space="0" w:color="auto"/>
          </w:tblBorders>
        </w:tblPrEx>
        <w:tc>
          <w:tcPr>
            <w:tcW w:w="3020" w:type="dxa"/>
            <w:tcBorders>
              <w:left w:val="nil"/>
              <w:bottom w:val="single" w:sz="4" w:space="0" w:color="auto"/>
              <w:right w:val="nil"/>
            </w:tcBorders>
            <w:vAlign w:val="center"/>
          </w:tcPr>
          <w:p w14:paraId="607AAF72" w14:textId="77777777" w:rsidR="000F6EC4" w:rsidRPr="00EA2463" w:rsidRDefault="000F6EC4" w:rsidP="000F6EC4">
            <w:pPr>
              <w:ind w:left="72"/>
              <w:rPr>
                <w:rFonts w:ascii="Arial" w:hAnsi="Arial" w:cs="Arial"/>
                <w:sz w:val="20"/>
                <w:szCs w:val="20"/>
              </w:rPr>
            </w:pPr>
            <w:r w:rsidRPr="00EA2463">
              <w:rPr>
                <w:rFonts w:ascii="Arial" w:hAnsi="Arial" w:cs="Arial"/>
                <w:sz w:val="20"/>
                <w:szCs w:val="20"/>
              </w:rPr>
              <w:t>Avansa maksājuma atmaksas amortizācija</w:t>
            </w:r>
          </w:p>
        </w:tc>
        <w:tc>
          <w:tcPr>
            <w:tcW w:w="2488" w:type="dxa"/>
            <w:tcBorders>
              <w:left w:val="nil"/>
              <w:bottom w:val="single" w:sz="4" w:space="0" w:color="auto"/>
              <w:right w:val="nil"/>
            </w:tcBorders>
            <w:vAlign w:val="center"/>
          </w:tcPr>
          <w:p w14:paraId="5DA98B65" w14:textId="77777777" w:rsidR="000F6EC4" w:rsidRPr="00EA2463" w:rsidRDefault="000F6EC4" w:rsidP="000F6EC4">
            <w:pPr>
              <w:jc w:val="center"/>
              <w:rPr>
                <w:rFonts w:ascii="Arial" w:hAnsi="Arial" w:cs="Arial"/>
                <w:sz w:val="20"/>
                <w:szCs w:val="20"/>
              </w:rPr>
            </w:pPr>
            <w:r w:rsidRPr="00EA2463">
              <w:rPr>
                <w:rFonts w:ascii="Arial" w:hAnsi="Arial" w:cs="Arial"/>
                <w:sz w:val="20"/>
                <w:szCs w:val="20"/>
              </w:rPr>
              <w:t>14.2.(b)</w:t>
            </w:r>
          </w:p>
        </w:tc>
        <w:tc>
          <w:tcPr>
            <w:tcW w:w="3132" w:type="dxa"/>
            <w:tcBorders>
              <w:left w:val="nil"/>
              <w:bottom w:val="single" w:sz="4" w:space="0" w:color="auto"/>
              <w:right w:val="nil"/>
            </w:tcBorders>
            <w:vAlign w:val="center"/>
          </w:tcPr>
          <w:p w14:paraId="4C557982" w14:textId="1A18D486" w:rsidR="000F6EC4" w:rsidRPr="00C12334" w:rsidRDefault="000F6EC4" w:rsidP="00C12334">
            <w:pPr>
              <w:rPr>
                <w:rFonts w:ascii="Arial" w:hAnsi="Arial" w:cs="Arial"/>
                <w:sz w:val="20"/>
                <w:szCs w:val="20"/>
              </w:rPr>
            </w:pPr>
            <w:r w:rsidRPr="00C12334">
              <w:rPr>
                <w:rFonts w:ascii="Arial" w:hAnsi="Arial" w:cs="Arial"/>
                <w:sz w:val="20"/>
                <w:szCs w:val="20"/>
              </w:rPr>
              <w:t>20%</w:t>
            </w:r>
          </w:p>
        </w:tc>
      </w:tr>
      <w:tr w:rsidR="000F6EC4" w:rsidRPr="00EA2463" w14:paraId="2ADE2370" w14:textId="77777777" w:rsidTr="00FB0840">
        <w:tc>
          <w:tcPr>
            <w:tcW w:w="3020" w:type="dxa"/>
            <w:tcBorders>
              <w:top w:val="single" w:sz="4" w:space="0" w:color="auto"/>
              <w:bottom w:val="single" w:sz="4" w:space="0" w:color="auto"/>
            </w:tcBorders>
            <w:vAlign w:val="center"/>
          </w:tcPr>
          <w:p w14:paraId="1230C79C" w14:textId="77777777" w:rsidR="000F6EC4" w:rsidRPr="00EA2463" w:rsidRDefault="000F6EC4" w:rsidP="000F6EC4">
            <w:pPr>
              <w:ind w:left="72"/>
              <w:rPr>
                <w:rFonts w:ascii="Arial" w:hAnsi="Arial" w:cs="Arial"/>
                <w:sz w:val="20"/>
                <w:szCs w:val="20"/>
              </w:rPr>
            </w:pPr>
            <w:r w:rsidRPr="00EA2463">
              <w:rPr>
                <w:rFonts w:ascii="Arial" w:hAnsi="Arial" w:cs="Arial"/>
                <w:sz w:val="20"/>
                <w:szCs w:val="20"/>
              </w:rPr>
              <w:lastRenderedPageBreak/>
              <w:t>Ieturējuma procenti</w:t>
            </w:r>
          </w:p>
        </w:tc>
        <w:tc>
          <w:tcPr>
            <w:tcW w:w="2488" w:type="dxa"/>
            <w:tcBorders>
              <w:top w:val="single" w:sz="4" w:space="0" w:color="auto"/>
              <w:bottom w:val="single" w:sz="4" w:space="0" w:color="auto"/>
            </w:tcBorders>
            <w:vAlign w:val="center"/>
          </w:tcPr>
          <w:p w14:paraId="74666FC7" w14:textId="77777777" w:rsidR="000F6EC4" w:rsidRPr="00EA2463" w:rsidRDefault="000F6EC4" w:rsidP="000F6EC4">
            <w:pPr>
              <w:jc w:val="center"/>
              <w:rPr>
                <w:rFonts w:ascii="Arial" w:hAnsi="Arial" w:cs="Arial"/>
                <w:sz w:val="20"/>
                <w:szCs w:val="20"/>
              </w:rPr>
            </w:pPr>
            <w:r w:rsidRPr="00EA2463">
              <w:rPr>
                <w:rFonts w:ascii="Arial" w:hAnsi="Arial" w:cs="Arial"/>
                <w:sz w:val="20"/>
                <w:szCs w:val="20"/>
              </w:rPr>
              <w:t>14.3.</w:t>
            </w:r>
          </w:p>
        </w:tc>
        <w:tc>
          <w:tcPr>
            <w:tcW w:w="3132" w:type="dxa"/>
            <w:tcBorders>
              <w:top w:val="single" w:sz="4" w:space="0" w:color="auto"/>
              <w:bottom w:val="single" w:sz="4" w:space="0" w:color="auto"/>
            </w:tcBorders>
            <w:vAlign w:val="center"/>
          </w:tcPr>
          <w:p w14:paraId="18DB29C5" w14:textId="538836DD" w:rsidR="000F6EC4" w:rsidRPr="00C12334" w:rsidRDefault="000F6EC4" w:rsidP="00C12334">
            <w:pPr>
              <w:rPr>
                <w:rFonts w:ascii="Arial" w:hAnsi="Arial" w:cs="Arial"/>
                <w:sz w:val="20"/>
                <w:szCs w:val="20"/>
              </w:rPr>
            </w:pPr>
            <w:r w:rsidRPr="00C12334">
              <w:rPr>
                <w:rFonts w:ascii="Arial" w:hAnsi="Arial" w:cs="Arial"/>
                <w:sz w:val="20"/>
                <w:szCs w:val="20"/>
              </w:rPr>
              <w:t>10%</w:t>
            </w:r>
          </w:p>
        </w:tc>
      </w:tr>
      <w:tr w:rsidR="000F6EC4" w:rsidRPr="00EA2463" w14:paraId="29DDD53F" w14:textId="77777777" w:rsidTr="00FB0840">
        <w:tc>
          <w:tcPr>
            <w:tcW w:w="3020" w:type="dxa"/>
            <w:tcBorders>
              <w:top w:val="single" w:sz="4" w:space="0" w:color="auto"/>
              <w:bottom w:val="single" w:sz="4" w:space="0" w:color="auto"/>
            </w:tcBorders>
            <w:vAlign w:val="center"/>
          </w:tcPr>
          <w:p w14:paraId="2702545C" w14:textId="77777777" w:rsidR="000F6EC4" w:rsidRPr="00EA2463" w:rsidRDefault="000F6EC4" w:rsidP="000F6EC4">
            <w:pPr>
              <w:ind w:left="72"/>
              <w:rPr>
                <w:rFonts w:ascii="Arial" w:hAnsi="Arial" w:cs="Arial"/>
                <w:sz w:val="20"/>
                <w:szCs w:val="20"/>
              </w:rPr>
            </w:pPr>
            <w:r w:rsidRPr="00EA2463">
              <w:rPr>
                <w:rFonts w:ascii="Arial" w:hAnsi="Arial" w:cs="Arial"/>
                <w:sz w:val="20"/>
                <w:szCs w:val="20"/>
              </w:rPr>
              <w:t>Ieturējuma naudas summas limits</w:t>
            </w:r>
          </w:p>
        </w:tc>
        <w:tc>
          <w:tcPr>
            <w:tcW w:w="2488" w:type="dxa"/>
            <w:tcBorders>
              <w:top w:val="single" w:sz="4" w:space="0" w:color="auto"/>
              <w:bottom w:val="single" w:sz="4" w:space="0" w:color="auto"/>
            </w:tcBorders>
            <w:vAlign w:val="center"/>
          </w:tcPr>
          <w:p w14:paraId="1F6B0AA4" w14:textId="77777777" w:rsidR="000F6EC4" w:rsidRPr="00EA2463" w:rsidRDefault="000F6EC4" w:rsidP="000F6EC4">
            <w:pPr>
              <w:jc w:val="center"/>
              <w:rPr>
                <w:rFonts w:ascii="Arial" w:hAnsi="Arial" w:cs="Arial"/>
                <w:sz w:val="20"/>
                <w:szCs w:val="20"/>
              </w:rPr>
            </w:pPr>
            <w:r w:rsidRPr="00EA2463">
              <w:rPr>
                <w:rFonts w:ascii="Arial" w:hAnsi="Arial" w:cs="Arial"/>
                <w:sz w:val="20"/>
                <w:szCs w:val="20"/>
              </w:rPr>
              <w:t>14.3.</w:t>
            </w:r>
          </w:p>
        </w:tc>
        <w:tc>
          <w:tcPr>
            <w:tcW w:w="3132" w:type="dxa"/>
            <w:tcBorders>
              <w:top w:val="single" w:sz="4" w:space="0" w:color="auto"/>
              <w:bottom w:val="single" w:sz="4" w:space="0" w:color="auto"/>
            </w:tcBorders>
            <w:vAlign w:val="center"/>
          </w:tcPr>
          <w:p w14:paraId="6883F869" w14:textId="47787599" w:rsidR="000F6EC4" w:rsidRPr="00C12334" w:rsidRDefault="000F6EC4" w:rsidP="00C12334">
            <w:pPr>
              <w:rPr>
                <w:rFonts w:ascii="Arial" w:hAnsi="Arial" w:cs="Arial"/>
                <w:sz w:val="20"/>
                <w:szCs w:val="20"/>
              </w:rPr>
            </w:pPr>
            <w:r w:rsidRPr="00C12334">
              <w:rPr>
                <w:rFonts w:ascii="Arial" w:hAnsi="Arial" w:cs="Arial"/>
                <w:sz w:val="20"/>
                <w:szCs w:val="20"/>
              </w:rPr>
              <w:t xml:space="preserve">10% no </w:t>
            </w:r>
            <w:smartTag w:uri="schemas-tilde-lv/tildestengine" w:element="veidnes">
              <w:smartTagPr>
                <w:attr w:name="baseform" w:val="līgum|s"/>
                <w:attr w:name="id" w:val="-1"/>
                <w:attr w:name="text" w:val="līguma"/>
              </w:smartTagPr>
              <w:r w:rsidRPr="00C12334">
                <w:rPr>
                  <w:rFonts w:ascii="Arial" w:hAnsi="Arial" w:cs="Arial"/>
                  <w:sz w:val="20"/>
                  <w:szCs w:val="20"/>
                </w:rPr>
                <w:t>Līguma</w:t>
              </w:r>
            </w:smartTag>
            <w:r w:rsidRPr="00C12334">
              <w:rPr>
                <w:rFonts w:ascii="Arial" w:hAnsi="Arial" w:cs="Arial"/>
                <w:sz w:val="20"/>
                <w:szCs w:val="20"/>
              </w:rPr>
              <w:t xml:space="preserve"> summas </w:t>
            </w:r>
            <w:r w:rsidR="00C12334">
              <w:rPr>
                <w:rFonts w:ascii="Arial" w:hAnsi="Arial" w:cs="Arial"/>
                <w:sz w:val="20"/>
                <w:szCs w:val="20"/>
              </w:rPr>
              <w:t>bez PVN</w:t>
            </w:r>
          </w:p>
        </w:tc>
      </w:tr>
      <w:tr w:rsidR="000F6EC4" w:rsidRPr="00EA2463" w14:paraId="5ABD5B74" w14:textId="77777777" w:rsidTr="00FB0840">
        <w:tc>
          <w:tcPr>
            <w:tcW w:w="3020" w:type="dxa"/>
            <w:tcBorders>
              <w:top w:val="single" w:sz="4" w:space="0" w:color="auto"/>
            </w:tcBorders>
            <w:vAlign w:val="center"/>
          </w:tcPr>
          <w:p w14:paraId="2C042DFA" w14:textId="77777777" w:rsidR="000F6EC4" w:rsidRPr="00EA2463" w:rsidRDefault="000F6EC4" w:rsidP="000F6EC4">
            <w:pPr>
              <w:ind w:left="72"/>
              <w:rPr>
                <w:rFonts w:ascii="Arial" w:hAnsi="Arial" w:cs="Arial"/>
                <w:sz w:val="20"/>
                <w:szCs w:val="20"/>
              </w:rPr>
            </w:pPr>
            <w:r w:rsidRPr="00EA2463">
              <w:rPr>
                <w:rFonts w:ascii="Arial" w:hAnsi="Arial" w:cs="Arial"/>
                <w:sz w:val="20"/>
                <w:szCs w:val="20"/>
              </w:rPr>
              <w:t xml:space="preserve">Minimālā Starpmaksājuma apstiprinājuma </w:t>
            </w:r>
            <w:smartTag w:uri="schemas-tilde-lv/tildestengine" w:element="veidnes">
              <w:smartTagPr>
                <w:attr w:name="baseform" w:val="akt|s"/>
                <w:attr w:name="id" w:val="-1"/>
                <w:attr w:name="text" w:val="aktā"/>
              </w:smartTagPr>
              <w:r w:rsidRPr="00EA2463">
                <w:rPr>
                  <w:rFonts w:ascii="Arial" w:hAnsi="Arial" w:cs="Arial"/>
                  <w:sz w:val="20"/>
                  <w:szCs w:val="20"/>
                </w:rPr>
                <w:t>aktā</w:t>
              </w:r>
            </w:smartTag>
            <w:r w:rsidRPr="00EA2463">
              <w:rPr>
                <w:rFonts w:ascii="Arial" w:hAnsi="Arial" w:cs="Arial"/>
                <w:sz w:val="20"/>
                <w:szCs w:val="20"/>
              </w:rPr>
              <w:t xml:space="preserve"> iekļaujamā summa</w:t>
            </w:r>
          </w:p>
        </w:tc>
        <w:tc>
          <w:tcPr>
            <w:tcW w:w="2488" w:type="dxa"/>
            <w:tcBorders>
              <w:top w:val="single" w:sz="4" w:space="0" w:color="auto"/>
            </w:tcBorders>
            <w:vAlign w:val="center"/>
          </w:tcPr>
          <w:p w14:paraId="376488D7" w14:textId="77777777" w:rsidR="000F6EC4" w:rsidRPr="00EA2463" w:rsidRDefault="000F6EC4" w:rsidP="000F6EC4">
            <w:pPr>
              <w:jc w:val="center"/>
              <w:rPr>
                <w:rFonts w:ascii="Arial" w:hAnsi="Arial" w:cs="Arial"/>
                <w:sz w:val="20"/>
                <w:szCs w:val="20"/>
              </w:rPr>
            </w:pPr>
            <w:r w:rsidRPr="00EA2463">
              <w:rPr>
                <w:rFonts w:ascii="Arial" w:hAnsi="Arial" w:cs="Arial"/>
                <w:sz w:val="20"/>
                <w:szCs w:val="20"/>
              </w:rPr>
              <w:t>14.6.</w:t>
            </w:r>
          </w:p>
        </w:tc>
        <w:tc>
          <w:tcPr>
            <w:tcW w:w="3132" w:type="dxa"/>
            <w:tcBorders>
              <w:top w:val="single" w:sz="4" w:space="0" w:color="auto"/>
            </w:tcBorders>
            <w:vAlign w:val="center"/>
          </w:tcPr>
          <w:p w14:paraId="26E282B7" w14:textId="11566B25" w:rsidR="000F6EC4" w:rsidRPr="00EA2463" w:rsidRDefault="00E85835" w:rsidP="00E85835">
            <w:pPr>
              <w:rPr>
                <w:rFonts w:ascii="Arial" w:hAnsi="Arial" w:cs="Arial"/>
                <w:sz w:val="20"/>
                <w:szCs w:val="20"/>
              </w:rPr>
            </w:pPr>
            <w:r>
              <w:rPr>
                <w:rFonts w:ascii="Arial" w:hAnsi="Arial" w:cs="Arial"/>
                <w:sz w:val="20"/>
                <w:szCs w:val="20"/>
              </w:rPr>
              <w:t>5</w:t>
            </w:r>
            <w:r w:rsidR="000F6EC4" w:rsidRPr="00EA2463">
              <w:rPr>
                <w:rFonts w:ascii="Arial" w:hAnsi="Arial" w:cs="Arial"/>
                <w:sz w:val="20"/>
                <w:szCs w:val="20"/>
              </w:rPr>
              <w:t xml:space="preserve">0 000 </w:t>
            </w:r>
            <w:proofErr w:type="spellStart"/>
            <w:r w:rsidR="000F6EC4" w:rsidRPr="00EA2463">
              <w:rPr>
                <w:rFonts w:ascii="Arial" w:hAnsi="Arial" w:cs="Arial"/>
                <w:sz w:val="20"/>
                <w:szCs w:val="20"/>
              </w:rPr>
              <w:t>euro</w:t>
            </w:r>
            <w:proofErr w:type="spellEnd"/>
            <w:r w:rsidR="000F6EC4" w:rsidRPr="00EA2463">
              <w:rPr>
                <w:rFonts w:ascii="Arial" w:hAnsi="Arial" w:cs="Arial"/>
                <w:sz w:val="20"/>
                <w:szCs w:val="20"/>
              </w:rPr>
              <w:t xml:space="preserve"> </w:t>
            </w:r>
          </w:p>
        </w:tc>
      </w:tr>
      <w:tr w:rsidR="000F6EC4" w:rsidRPr="00EA2463" w14:paraId="19CD261A" w14:textId="77777777" w:rsidTr="00E85835">
        <w:tc>
          <w:tcPr>
            <w:tcW w:w="3020" w:type="dxa"/>
            <w:tcBorders>
              <w:bottom w:val="single" w:sz="4" w:space="0" w:color="auto"/>
            </w:tcBorders>
            <w:vAlign w:val="center"/>
          </w:tcPr>
          <w:p w14:paraId="2D6A5B17" w14:textId="77777777" w:rsidR="000F6EC4" w:rsidRPr="00EA2463" w:rsidRDefault="000F6EC4" w:rsidP="000F6EC4">
            <w:pPr>
              <w:ind w:left="72"/>
              <w:rPr>
                <w:rFonts w:ascii="Arial" w:hAnsi="Arial" w:cs="Arial"/>
                <w:sz w:val="20"/>
                <w:szCs w:val="20"/>
              </w:rPr>
            </w:pPr>
            <w:r w:rsidRPr="00EA2463">
              <w:rPr>
                <w:rFonts w:ascii="Arial" w:hAnsi="Arial" w:cs="Arial"/>
                <w:sz w:val="20"/>
                <w:szCs w:val="20"/>
              </w:rPr>
              <w:t>Līgumsods par samaksas nokavējumu</w:t>
            </w:r>
          </w:p>
        </w:tc>
        <w:tc>
          <w:tcPr>
            <w:tcW w:w="2488" w:type="dxa"/>
            <w:tcBorders>
              <w:bottom w:val="single" w:sz="4" w:space="0" w:color="auto"/>
            </w:tcBorders>
            <w:vAlign w:val="center"/>
          </w:tcPr>
          <w:p w14:paraId="6435550C" w14:textId="77777777" w:rsidR="000F6EC4" w:rsidRPr="00EA2463" w:rsidRDefault="000F6EC4" w:rsidP="000F6EC4">
            <w:pPr>
              <w:jc w:val="center"/>
              <w:rPr>
                <w:rFonts w:ascii="Arial" w:hAnsi="Arial" w:cs="Arial"/>
                <w:sz w:val="20"/>
                <w:szCs w:val="20"/>
              </w:rPr>
            </w:pPr>
            <w:r w:rsidRPr="00EA2463">
              <w:rPr>
                <w:rFonts w:ascii="Arial" w:hAnsi="Arial" w:cs="Arial"/>
                <w:sz w:val="20"/>
                <w:szCs w:val="20"/>
              </w:rPr>
              <w:t>14.8</w:t>
            </w:r>
          </w:p>
        </w:tc>
        <w:tc>
          <w:tcPr>
            <w:tcW w:w="3132" w:type="dxa"/>
            <w:tcBorders>
              <w:bottom w:val="single" w:sz="4" w:space="0" w:color="auto"/>
            </w:tcBorders>
            <w:vAlign w:val="center"/>
          </w:tcPr>
          <w:p w14:paraId="6D0CA970" w14:textId="2A98C6B0" w:rsidR="000F6EC4" w:rsidRPr="00EA2463" w:rsidRDefault="000F6EC4" w:rsidP="00C12334">
            <w:r w:rsidRPr="00C12334">
              <w:rPr>
                <w:rFonts w:ascii="Arial" w:hAnsi="Arial" w:cs="Arial"/>
                <w:sz w:val="20"/>
                <w:szCs w:val="20"/>
              </w:rPr>
              <w:t>0,1%</w:t>
            </w:r>
            <w:r w:rsidRPr="00EA2463">
              <w:rPr>
                <w:rFonts w:ascii="Arial" w:hAnsi="Arial" w:cs="Arial"/>
                <w:sz w:val="20"/>
                <w:szCs w:val="20"/>
              </w:rPr>
              <w:t xml:space="preserve"> no nokavētā maksājuma summa par katru kavējuma dienu, bet ne vairāk kā 10% no Akceptētās līguma summas</w:t>
            </w:r>
            <w:r w:rsidRPr="00EA2463">
              <w:rPr>
                <w:rStyle w:val="FootnoteReference"/>
                <w:rFonts w:ascii="Arial" w:hAnsi="Arial" w:cs="Arial"/>
                <w:sz w:val="20"/>
                <w:szCs w:val="20"/>
              </w:rPr>
              <w:footnoteReference w:id="2"/>
            </w:r>
            <w:r w:rsidRPr="00EA2463">
              <w:t xml:space="preserve"> </w:t>
            </w:r>
          </w:p>
        </w:tc>
      </w:tr>
      <w:tr w:rsidR="000F6EC4" w:rsidRPr="00EA2463" w14:paraId="1EC253BE" w14:textId="77777777" w:rsidTr="00E85835">
        <w:tc>
          <w:tcPr>
            <w:tcW w:w="3020" w:type="dxa"/>
            <w:tcBorders>
              <w:top w:val="single" w:sz="4" w:space="0" w:color="auto"/>
              <w:bottom w:val="single" w:sz="4" w:space="0" w:color="auto"/>
            </w:tcBorders>
            <w:vAlign w:val="center"/>
          </w:tcPr>
          <w:p w14:paraId="6E3B6306" w14:textId="0B595494" w:rsidR="000F6EC4" w:rsidRPr="00EA2463" w:rsidRDefault="000F6EC4" w:rsidP="00E85835">
            <w:pPr>
              <w:ind w:left="72"/>
              <w:rPr>
                <w:rFonts w:ascii="Arial" w:hAnsi="Arial" w:cs="Arial"/>
                <w:sz w:val="20"/>
                <w:szCs w:val="20"/>
              </w:rPr>
            </w:pPr>
            <w:r w:rsidRPr="00EA2463">
              <w:rPr>
                <w:rFonts w:ascii="Arial" w:hAnsi="Arial" w:cs="Arial"/>
                <w:sz w:val="20"/>
                <w:szCs w:val="20"/>
              </w:rPr>
              <w:t>Maksājumu valūta</w:t>
            </w:r>
          </w:p>
        </w:tc>
        <w:tc>
          <w:tcPr>
            <w:tcW w:w="2488" w:type="dxa"/>
            <w:tcBorders>
              <w:top w:val="single" w:sz="4" w:space="0" w:color="auto"/>
              <w:bottom w:val="single" w:sz="4" w:space="0" w:color="auto"/>
            </w:tcBorders>
            <w:vAlign w:val="center"/>
          </w:tcPr>
          <w:p w14:paraId="7752C421" w14:textId="77777777" w:rsidR="000F6EC4" w:rsidRPr="00EA2463" w:rsidRDefault="000F6EC4" w:rsidP="000F6EC4">
            <w:pPr>
              <w:jc w:val="center"/>
              <w:rPr>
                <w:rFonts w:ascii="Arial" w:hAnsi="Arial" w:cs="Arial"/>
                <w:sz w:val="20"/>
                <w:szCs w:val="20"/>
              </w:rPr>
            </w:pPr>
            <w:r w:rsidRPr="00EA2463">
              <w:rPr>
                <w:rFonts w:ascii="Arial" w:hAnsi="Arial" w:cs="Arial"/>
                <w:sz w:val="20"/>
                <w:szCs w:val="20"/>
              </w:rPr>
              <w:t>14.15.</w:t>
            </w:r>
          </w:p>
        </w:tc>
        <w:tc>
          <w:tcPr>
            <w:tcW w:w="3132" w:type="dxa"/>
            <w:tcBorders>
              <w:top w:val="single" w:sz="4" w:space="0" w:color="auto"/>
              <w:bottom w:val="single" w:sz="4" w:space="0" w:color="auto"/>
            </w:tcBorders>
            <w:vAlign w:val="center"/>
          </w:tcPr>
          <w:p w14:paraId="3D3B15DB" w14:textId="77777777" w:rsidR="000F6EC4" w:rsidRPr="00EA2463" w:rsidRDefault="000F6EC4" w:rsidP="000F6EC4">
            <w:pPr>
              <w:rPr>
                <w:rFonts w:ascii="Arial" w:hAnsi="Arial" w:cs="Arial"/>
                <w:sz w:val="20"/>
                <w:szCs w:val="20"/>
              </w:rPr>
            </w:pPr>
            <w:proofErr w:type="spellStart"/>
            <w:r w:rsidRPr="00EA2463">
              <w:rPr>
                <w:rFonts w:ascii="Arial" w:hAnsi="Arial" w:cs="Arial"/>
                <w:sz w:val="20"/>
                <w:szCs w:val="20"/>
              </w:rPr>
              <w:t>euro</w:t>
            </w:r>
            <w:proofErr w:type="spellEnd"/>
            <w:r w:rsidRPr="00EA2463">
              <w:rPr>
                <w:rFonts w:ascii="Arial" w:hAnsi="Arial" w:cs="Arial"/>
                <w:sz w:val="20"/>
                <w:szCs w:val="20"/>
              </w:rPr>
              <w:t xml:space="preserve"> (EUR)</w:t>
            </w:r>
          </w:p>
        </w:tc>
      </w:tr>
      <w:tr w:rsidR="000F6EC4" w:rsidRPr="00EA2463" w14:paraId="11D13445" w14:textId="77777777" w:rsidTr="00E85835">
        <w:trPr>
          <w:trHeight w:val="509"/>
        </w:trPr>
        <w:tc>
          <w:tcPr>
            <w:tcW w:w="3020" w:type="dxa"/>
            <w:tcBorders>
              <w:top w:val="single" w:sz="4" w:space="0" w:color="auto"/>
              <w:bottom w:val="nil"/>
            </w:tcBorders>
          </w:tcPr>
          <w:p w14:paraId="20136A0E" w14:textId="77777777" w:rsidR="000F6EC4" w:rsidRPr="00EA2463" w:rsidRDefault="000F6EC4" w:rsidP="000F6EC4">
            <w:pPr>
              <w:ind w:left="72"/>
              <w:rPr>
                <w:rFonts w:ascii="Arial" w:hAnsi="Arial" w:cs="Arial"/>
                <w:sz w:val="20"/>
                <w:szCs w:val="20"/>
              </w:rPr>
            </w:pPr>
            <w:r w:rsidRPr="00EA2463">
              <w:rPr>
                <w:rFonts w:ascii="Arial" w:hAnsi="Arial" w:cs="Arial"/>
                <w:sz w:val="20"/>
                <w:szCs w:val="20"/>
              </w:rPr>
              <w:t>Uzņēmēja civiltiesiskās atbildības apdrošināšanas:</w:t>
            </w:r>
          </w:p>
        </w:tc>
        <w:tc>
          <w:tcPr>
            <w:tcW w:w="2488" w:type="dxa"/>
            <w:tcBorders>
              <w:top w:val="single" w:sz="4" w:space="0" w:color="auto"/>
              <w:bottom w:val="nil"/>
            </w:tcBorders>
          </w:tcPr>
          <w:p w14:paraId="23D8603F" w14:textId="77777777" w:rsidR="000F6EC4" w:rsidRPr="00EA2463" w:rsidRDefault="000F6EC4" w:rsidP="000F6EC4">
            <w:pPr>
              <w:jc w:val="center"/>
              <w:rPr>
                <w:rFonts w:ascii="Arial" w:hAnsi="Arial" w:cs="Arial"/>
                <w:sz w:val="20"/>
                <w:szCs w:val="20"/>
              </w:rPr>
            </w:pPr>
            <w:r w:rsidRPr="00EA2463">
              <w:rPr>
                <w:rFonts w:ascii="Arial" w:hAnsi="Arial" w:cs="Arial"/>
                <w:sz w:val="20"/>
                <w:szCs w:val="20"/>
              </w:rPr>
              <w:t>18.5.</w:t>
            </w:r>
          </w:p>
          <w:p w14:paraId="3EF11D77" w14:textId="77777777" w:rsidR="000F6EC4" w:rsidRPr="00EA2463" w:rsidRDefault="000F6EC4" w:rsidP="000F6EC4">
            <w:pPr>
              <w:jc w:val="center"/>
              <w:rPr>
                <w:rFonts w:ascii="Arial" w:hAnsi="Arial" w:cs="Arial"/>
                <w:sz w:val="20"/>
                <w:szCs w:val="20"/>
              </w:rPr>
            </w:pPr>
          </w:p>
        </w:tc>
        <w:tc>
          <w:tcPr>
            <w:tcW w:w="3132" w:type="dxa"/>
            <w:tcBorders>
              <w:top w:val="single" w:sz="4" w:space="0" w:color="auto"/>
              <w:bottom w:val="nil"/>
            </w:tcBorders>
            <w:vAlign w:val="center"/>
          </w:tcPr>
          <w:p w14:paraId="43042A22" w14:textId="77777777" w:rsidR="000F6EC4" w:rsidRPr="00EA2463" w:rsidRDefault="000F6EC4" w:rsidP="000F6EC4">
            <w:pPr>
              <w:rPr>
                <w:rFonts w:ascii="Arial" w:hAnsi="Arial" w:cs="Arial"/>
                <w:sz w:val="20"/>
                <w:szCs w:val="20"/>
              </w:rPr>
            </w:pPr>
          </w:p>
        </w:tc>
      </w:tr>
      <w:tr w:rsidR="000F6EC4" w:rsidRPr="00EA2463" w14:paraId="0832B130" w14:textId="77777777" w:rsidTr="000F6EC4">
        <w:tc>
          <w:tcPr>
            <w:tcW w:w="3020" w:type="dxa"/>
            <w:tcBorders>
              <w:top w:val="nil"/>
              <w:bottom w:val="nil"/>
            </w:tcBorders>
          </w:tcPr>
          <w:p w14:paraId="21CEED58" w14:textId="77777777" w:rsidR="000F6EC4" w:rsidRPr="00EA2463" w:rsidRDefault="000F6EC4" w:rsidP="000F6EC4">
            <w:pPr>
              <w:ind w:left="72"/>
              <w:rPr>
                <w:rFonts w:ascii="Arial" w:hAnsi="Arial" w:cs="Arial"/>
                <w:sz w:val="20"/>
                <w:szCs w:val="20"/>
              </w:rPr>
            </w:pPr>
            <w:r w:rsidRPr="00EA2463">
              <w:rPr>
                <w:rFonts w:ascii="Arial" w:hAnsi="Arial" w:cs="Arial"/>
                <w:sz w:val="20"/>
                <w:szCs w:val="20"/>
              </w:rPr>
              <w:t>apjoms (minimālais atbildības limits)</w:t>
            </w:r>
          </w:p>
          <w:p w14:paraId="1A741E3D" w14:textId="77777777" w:rsidR="000F6EC4" w:rsidRPr="00EA2463" w:rsidRDefault="000F6EC4" w:rsidP="000F6EC4">
            <w:pPr>
              <w:ind w:left="72"/>
              <w:rPr>
                <w:rFonts w:ascii="Arial" w:hAnsi="Arial" w:cs="Arial"/>
                <w:sz w:val="20"/>
                <w:szCs w:val="20"/>
              </w:rPr>
            </w:pPr>
          </w:p>
        </w:tc>
        <w:tc>
          <w:tcPr>
            <w:tcW w:w="2488" w:type="dxa"/>
            <w:tcBorders>
              <w:top w:val="nil"/>
              <w:bottom w:val="nil"/>
            </w:tcBorders>
          </w:tcPr>
          <w:p w14:paraId="73B8D8C2" w14:textId="77777777" w:rsidR="000F6EC4" w:rsidRPr="00EA2463" w:rsidRDefault="000F6EC4" w:rsidP="000F6EC4">
            <w:pPr>
              <w:rPr>
                <w:rFonts w:ascii="Arial" w:hAnsi="Arial" w:cs="Arial"/>
                <w:sz w:val="20"/>
                <w:szCs w:val="20"/>
              </w:rPr>
            </w:pPr>
          </w:p>
        </w:tc>
        <w:tc>
          <w:tcPr>
            <w:tcW w:w="3132" w:type="dxa"/>
            <w:tcBorders>
              <w:top w:val="nil"/>
              <w:bottom w:val="nil"/>
            </w:tcBorders>
          </w:tcPr>
          <w:p w14:paraId="15607913" w14:textId="7D0E5B46" w:rsidR="000F6EC4" w:rsidRPr="00C12334" w:rsidRDefault="000F6EC4" w:rsidP="000F6EC4">
            <w:pPr>
              <w:rPr>
                <w:rFonts w:ascii="Arial" w:hAnsi="Arial" w:cs="Arial"/>
                <w:sz w:val="20"/>
                <w:szCs w:val="20"/>
              </w:rPr>
            </w:pPr>
            <w:r w:rsidRPr="00C12334">
              <w:rPr>
                <w:rFonts w:ascii="Arial" w:hAnsi="Arial" w:cs="Arial"/>
                <w:sz w:val="20"/>
                <w:szCs w:val="20"/>
              </w:rPr>
              <w:t>10% no Akceptētās līguma summas Darbu izpildes laikā līdz Darbu pieņemšanai,</w:t>
            </w:r>
          </w:p>
          <w:p w14:paraId="31118547" w14:textId="1AA0ED34" w:rsidR="000F6EC4" w:rsidRPr="00C12334" w:rsidRDefault="000F6EC4" w:rsidP="00C12334">
            <w:pPr>
              <w:rPr>
                <w:rFonts w:ascii="Arial" w:hAnsi="Arial" w:cs="Arial"/>
                <w:sz w:val="20"/>
                <w:szCs w:val="20"/>
              </w:rPr>
            </w:pPr>
            <w:r w:rsidRPr="00C12334">
              <w:rPr>
                <w:rFonts w:ascii="Arial" w:hAnsi="Arial" w:cs="Arial"/>
                <w:sz w:val="20"/>
                <w:szCs w:val="20"/>
              </w:rPr>
              <w:t>5% no Akceptētās līguma summas Defektu paziņošanas perioda laikā</w:t>
            </w:r>
          </w:p>
        </w:tc>
      </w:tr>
      <w:tr w:rsidR="000F6EC4" w:rsidRPr="00EA2463" w14:paraId="6B478EF0" w14:textId="77777777" w:rsidTr="000F6EC4">
        <w:tc>
          <w:tcPr>
            <w:tcW w:w="3020" w:type="dxa"/>
            <w:tcBorders>
              <w:top w:val="nil"/>
              <w:bottom w:val="single" w:sz="4" w:space="0" w:color="auto"/>
            </w:tcBorders>
          </w:tcPr>
          <w:p w14:paraId="1BC4415A" w14:textId="77777777" w:rsidR="000F6EC4" w:rsidRPr="00EA2463" w:rsidRDefault="000F6EC4" w:rsidP="000F6EC4">
            <w:pPr>
              <w:keepNext/>
              <w:keepLines/>
              <w:widowControl w:val="0"/>
              <w:ind w:left="72"/>
              <w:rPr>
                <w:rFonts w:ascii="Arial" w:hAnsi="Arial" w:cs="Arial"/>
                <w:sz w:val="20"/>
                <w:szCs w:val="20"/>
              </w:rPr>
            </w:pPr>
            <w:r w:rsidRPr="00EA2463">
              <w:rPr>
                <w:rFonts w:ascii="Arial" w:hAnsi="Arial" w:cs="Arial"/>
                <w:sz w:val="20"/>
                <w:szCs w:val="20"/>
              </w:rPr>
              <w:t>Uzņēmēja civiltiesiskās atbildības apdrošināšanas polise un Uzņēmēja apliecināta apdrošināšanas līguma un dokumenta, kas apliecina apdrošināšanas prēmijas samaksu, kopijas iesniegšanas termiņš</w:t>
            </w:r>
          </w:p>
        </w:tc>
        <w:tc>
          <w:tcPr>
            <w:tcW w:w="2488" w:type="dxa"/>
            <w:tcBorders>
              <w:top w:val="nil"/>
              <w:bottom w:val="single" w:sz="4" w:space="0" w:color="auto"/>
            </w:tcBorders>
          </w:tcPr>
          <w:p w14:paraId="530BD50A" w14:textId="77777777" w:rsidR="000F6EC4" w:rsidRPr="00EA2463" w:rsidRDefault="000F6EC4" w:rsidP="000F6EC4">
            <w:pPr>
              <w:keepNext/>
              <w:keepLines/>
              <w:widowControl w:val="0"/>
              <w:rPr>
                <w:rFonts w:ascii="Arial" w:hAnsi="Arial" w:cs="Arial"/>
                <w:sz w:val="20"/>
                <w:szCs w:val="20"/>
              </w:rPr>
            </w:pPr>
          </w:p>
        </w:tc>
        <w:tc>
          <w:tcPr>
            <w:tcW w:w="3132" w:type="dxa"/>
            <w:tcBorders>
              <w:top w:val="nil"/>
              <w:bottom w:val="single" w:sz="4" w:space="0" w:color="auto"/>
            </w:tcBorders>
          </w:tcPr>
          <w:p w14:paraId="07F8B515" w14:textId="2AD07E66" w:rsidR="000F6EC4" w:rsidRPr="00C12334" w:rsidRDefault="00C12334" w:rsidP="00E85835">
            <w:pPr>
              <w:keepNext/>
              <w:keepLines/>
              <w:widowControl w:val="0"/>
              <w:rPr>
                <w:rFonts w:ascii="Arial" w:hAnsi="Arial" w:cs="Arial"/>
                <w:sz w:val="20"/>
                <w:szCs w:val="20"/>
              </w:rPr>
            </w:pPr>
            <w:r>
              <w:rPr>
                <w:rFonts w:ascii="Arial" w:hAnsi="Arial" w:cs="Arial"/>
                <w:sz w:val="20"/>
                <w:szCs w:val="20"/>
              </w:rPr>
              <w:t>7</w:t>
            </w:r>
            <w:r w:rsidR="000F6EC4" w:rsidRPr="00C12334">
              <w:rPr>
                <w:rFonts w:ascii="Arial" w:hAnsi="Arial" w:cs="Arial"/>
                <w:sz w:val="20"/>
                <w:szCs w:val="20"/>
              </w:rPr>
              <w:t xml:space="preserve"> dienu laikā no Līguma spēkā stāšanās dienas </w:t>
            </w:r>
          </w:p>
        </w:tc>
      </w:tr>
    </w:tbl>
    <w:p w14:paraId="799175A2" w14:textId="77777777" w:rsidR="000F6EC4" w:rsidRDefault="000F6EC4" w:rsidP="000F6EC4">
      <w:pPr>
        <w:pStyle w:val="nDaa"/>
        <w:rPr>
          <w:szCs w:val="20"/>
        </w:rPr>
      </w:pPr>
    </w:p>
    <w:p w14:paraId="5E31FB47" w14:textId="77777777" w:rsidR="00192732" w:rsidRDefault="00192732" w:rsidP="000F6EC4">
      <w:pPr>
        <w:pStyle w:val="nDaa"/>
        <w:rPr>
          <w:szCs w:val="20"/>
        </w:rPr>
      </w:pPr>
    </w:p>
    <w:p w14:paraId="62A1C071" w14:textId="77777777" w:rsidR="00192732" w:rsidRDefault="00192732" w:rsidP="000F6EC4">
      <w:pPr>
        <w:pStyle w:val="nDaa"/>
        <w:rPr>
          <w:szCs w:val="20"/>
        </w:rPr>
      </w:pPr>
    </w:p>
    <w:tbl>
      <w:tblPr>
        <w:tblW w:w="8640" w:type="dxa"/>
        <w:tblInd w:w="-180" w:type="dxa"/>
        <w:tblLayout w:type="fixed"/>
        <w:tblLook w:val="0000" w:firstRow="0" w:lastRow="0" w:firstColumn="0" w:lastColumn="0" w:noHBand="0" w:noVBand="0"/>
      </w:tblPr>
      <w:tblGrid>
        <w:gridCol w:w="108"/>
        <w:gridCol w:w="3672"/>
        <w:gridCol w:w="108"/>
        <w:gridCol w:w="2412"/>
        <w:gridCol w:w="2340"/>
      </w:tblGrid>
      <w:tr w:rsidR="00192732" w:rsidRPr="005D148A" w14:paraId="570EF31D" w14:textId="77777777" w:rsidTr="00192732">
        <w:trPr>
          <w:gridBefore w:val="1"/>
          <w:gridAfter w:val="2"/>
          <w:wBefore w:w="108" w:type="dxa"/>
          <w:wAfter w:w="4752" w:type="dxa"/>
        </w:trPr>
        <w:tc>
          <w:tcPr>
            <w:tcW w:w="3780" w:type="dxa"/>
            <w:gridSpan w:val="2"/>
          </w:tcPr>
          <w:p w14:paraId="7E928BED" w14:textId="77777777" w:rsidR="00192732" w:rsidRPr="005D148A" w:rsidRDefault="00192732" w:rsidP="00192732">
            <w:pPr>
              <w:rPr>
                <w:rFonts w:ascii="Arial" w:hAnsi="Arial" w:cs="Arial"/>
                <w:b/>
                <w:sz w:val="20"/>
                <w:szCs w:val="20"/>
              </w:rPr>
            </w:pPr>
            <w:r w:rsidRPr="005D148A">
              <w:rPr>
                <w:rFonts w:ascii="Arial" w:hAnsi="Arial" w:cs="Arial"/>
                <w:b/>
                <w:sz w:val="20"/>
                <w:szCs w:val="20"/>
              </w:rPr>
              <w:t>Ziņas par Posmiem</w:t>
            </w:r>
          </w:p>
        </w:tc>
      </w:tr>
      <w:tr w:rsidR="00192732" w:rsidRPr="005D148A" w14:paraId="2DD5D8E5" w14:textId="77777777" w:rsidTr="00192732">
        <w:tblPrEx>
          <w:tblBorders>
            <w:insideH w:val="single" w:sz="4" w:space="0" w:color="auto"/>
          </w:tblBorders>
          <w:tblLook w:val="01E0" w:firstRow="1" w:lastRow="1" w:firstColumn="1" w:lastColumn="1" w:noHBand="0" w:noVBand="0"/>
        </w:tblPrEx>
        <w:tc>
          <w:tcPr>
            <w:tcW w:w="3780" w:type="dxa"/>
            <w:gridSpan w:val="2"/>
          </w:tcPr>
          <w:p w14:paraId="73918EA7" w14:textId="77777777" w:rsidR="00192732" w:rsidRPr="005D148A" w:rsidRDefault="00192732" w:rsidP="00192732">
            <w:pPr>
              <w:jc w:val="center"/>
              <w:rPr>
                <w:rFonts w:ascii="Arial" w:hAnsi="Arial" w:cs="Arial"/>
                <w:b/>
                <w:sz w:val="20"/>
                <w:szCs w:val="20"/>
              </w:rPr>
            </w:pPr>
            <w:r w:rsidRPr="005D148A">
              <w:rPr>
                <w:rFonts w:ascii="Arial" w:hAnsi="Arial" w:cs="Arial"/>
                <w:b/>
                <w:sz w:val="20"/>
                <w:szCs w:val="20"/>
              </w:rPr>
              <w:t>Apraksts</w:t>
            </w:r>
          </w:p>
          <w:p w14:paraId="321A84D2" w14:textId="77777777" w:rsidR="00192732" w:rsidRPr="005D148A" w:rsidRDefault="00192732" w:rsidP="00192732">
            <w:pPr>
              <w:jc w:val="center"/>
              <w:rPr>
                <w:rFonts w:ascii="Arial" w:hAnsi="Arial" w:cs="Arial"/>
                <w:b/>
                <w:sz w:val="20"/>
                <w:szCs w:val="20"/>
              </w:rPr>
            </w:pPr>
            <w:r w:rsidRPr="005D148A">
              <w:rPr>
                <w:rFonts w:ascii="Arial" w:hAnsi="Arial" w:cs="Arial"/>
                <w:b/>
                <w:sz w:val="20"/>
                <w:szCs w:val="20"/>
              </w:rPr>
              <w:t>(1.1.5.6.apakšpunkts)</w:t>
            </w:r>
          </w:p>
        </w:tc>
        <w:tc>
          <w:tcPr>
            <w:tcW w:w="2520" w:type="dxa"/>
            <w:gridSpan w:val="2"/>
            <w:shd w:val="clear" w:color="auto" w:fill="auto"/>
          </w:tcPr>
          <w:p w14:paraId="3E663259" w14:textId="77777777" w:rsidR="00192732" w:rsidRPr="005D148A" w:rsidRDefault="00192732" w:rsidP="00192732">
            <w:pPr>
              <w:jc w:val="center"/>
              <w:rPr>
                <w:rFonts w:ascii="Arial" w:hAnsi="Arial" w:cs="Arial"/>
                <w:b/>
                <w:sz w:val="20"/>
                <w:szCs w:val="20"/>
              </w:rPr>
            </w:pPr>
            <w:r w:rsidRPr="005D148A">
              <w:rPr>
                <w:rFonts w:ascii="Arial" w:hAnsi="Arial" w:cs="Arial"/>
                <w:b/>
                <w:sz w:val="20"/>
                <w:szCs w:val="20"/>
              </w:rPr>
              <w:t>Izpildes laiks</w:t>
            </w:r>
          </w:p>
          <w:p w14:paraId="71A653CD" w14:textId="77777777" w:rsidR="00192732" w:rsidRPr="005D148A" w:rsidRDefault="00192732" w:rsidP="00192732">
            <w:pPr>
              <w:jc w:val="center"/>
              <w:rPr>
                <w:rFonts w:ascii="Arial" w:hAnsi="Arial" w:cs="Arial"/>
                <w:b/>
                <w:sz w:val="20"/>
                <w:szCs w:val="20"/>
              </w:rPr>
            </w:pPr>
            <w:r w:rsidRPr="005D148A">
              <w:rPr>
                <w:rFonts w:ascii="Arial" w:hAnsi="Arial" w:cs="Arial"/>
                <w:b/>
                <w:sz w:val="20"/>
                <w:szCs w:val="20"/>
              </w:rPr>
              <w:t>(1.1.3.3.apakšpunkts)</w:t>
            </w:r>
          </w:p>
          <w:p w14:paraId="14E9C6A7" w14:textId="49EB318A" w:rsidR="00192732" w:rsidRPr="005D148A" w:rsidRDefault="00165920" w:rsidP="00192732">
            <w:pPr>
              <w:jc w:val="center"/>
              <w:rPr>
                <w:rFonts w:ascii="Arial" w:hAnsi="Arial" w:cs="Arial"/>
                <w:sz w:val="20"/>
                <w:szCs w:val="20"/>
              </w:rPr>
            </w:pPr>
            <w:r>
              <w:rPr>
                <w:rFonts w:ascii="Arial" w:hAnsi="Arial" w:cs="Arial"/>
                <w:sz w:val="20"/>
                <w:szCs w:val="20"/>
              </w:rPr>
              <w:t>(t.sk. objekta nodošana ekspluatācijā)</w:t>
            </w:r>
          </w:p>
        </w:tc>
        <w:tc>
          <w:tcPr>
            <w:tcW w:w="2340" w:type="dxa"/>
            <w:shd w:val="clear" w:color="auto" w:fill="auto"/>
          </w:tcPr>
          <w:p w14:paraId="6776ACCA" w14:textId="77777777" w:rsidR="00192732" w:rsidRPr="005D148A" w:rsidRDefault="00192732" w:rsidP="00192732">
            <w:pPr>
              <w:jc w:val="center"/>
              <w:rPr>
                <w:rFonts w:ascii="Arial" w:hAnsi="Arial" w:cs="Arial"/>
                <w:b/>
                <w:sz w:val="20"/>
                <w:szCs w:val="20"/>
              </w:rPr>
            </w:pPr>
            <w:r w:rsidRPr="005D148A">
              <w:rPr>
                <w:rFonts w:ascii="Arial" w:hAnsi="Arial" w:cs="Arial"/>
                <w:b/>
                <w:sz w:val="20"/>
                <w:szCs w:val="20"/>
              </w:rPr>
              <w:t>Posma izpildes nokavējuma līgumsods</w:t>
            </w:r>
          </w:p>
          <w:p w14:paraId="4ECF9D18" w14:textId="77777777" w:rsidR="00192732" w:rsidRPr="005D148A" w:rsidRDefault="00192732" w:rsidP="00192732">
            <w:pPr>
              <w:jc w:val="center"/>
              <w:rPr>
                <w:rFonts w:ascii="Arial" w:hAnsi="Arial" w:cs="Arial"/>
                <w:b/>
                <w:sz w:val="20"/>
                <w:szCs w:val="20"/>
              </w:rPr>
            </w:pPr>
            <w:r w:rsidRPr="005D148A">
              <w:rPr>
                <w:rFonts w:ascii="Arial" w:hAnsi="Arial" w:cs="Arial"/>
                <w:b/>
                <w:sz w:val="20"/>
                <w:szCs w:val="20"/>
              </w:rPr>
              <w:t>(8.7.apakšpunkts)</w:t>
            </w:r>
          </w:p>
          <w:p w14:paraId="0DCA8826" w14:textId="63BAA8AC" w:rsidR="00192732" w:rsidRPr="005D148A" w:rsidRDefault="00192732" w:rsidP="00165920">
            <w:pPr>
              <w:jc w:val="center"/>
              <w:rPr>
                <w:rFonts w:ascii="Arial" w:hAnsi="Arial" w:cs="Arial"/>
                <w:sz w:val="20"/>
                <w:szCs w:val="20"/>
              </w:rPr>
            </w:pPr>
            <w:r w:rsidRPr="005D148A">
              <w:rPr>
                <w:rFonts w:ascii="Arial" w:hAnsi="Arial" w:cs="Arial"/>
                <w:sz w:val="20"/>
                <w:szCs w:val="20"/>
              </w:rPr>
              <w:t xml:space="preserve">% no </w:t>
            </w:r>
            <w:r w:rsidR="00165920">
              <w:rPr>
                <w:rFonts w:ascii="Arial" w:hAnsi="Arial" w:cs="Arial"/>
                <w:sz w:val="20"/>
                <w:szCs w:val="20"/>
              </w:rPr>
              <w:t>p</w:t>
            </w:r>
            <w:r w:rsidRPr="005D148A">
              <w:rPr>
                <w:rFonts w:ascii="Arial" w:hAnsi="Arial" w:cs="Arial"/>
                <w:sz w:val="20"/>
                <w:szCs w:val="20"/>
              </w:rPr>
              <w:t>osm</w:t>
            </w:r>
            <w:r w:rsidR="00165920">
              <w:rPr>
                <w:rFonts w:ascii="Arial" w:hAnsi="Arial" w:cs="Arial"/>
                <w:sz w:val="20"/>
                <w:szCs w:val="20"/>
              </w:rPr>
              <w:t>u</w:t>
            </w:r>
            <w:r w:rsidRPr="005D148A">
              <w:rPr>
                <w:rFonts w:ascii="Arial" w:hAnsi="Arial" w:cs="Arial"/>
                <w:sz w:val="20"/>
                <w:szCs w:val="20"/>
              </w:rPr>
              <w:t xml:space="preserve"> </w:t>
            </w:r>
            <w:r w:rsidR="00165920">
              <w:rPr>
                <w:rFonts w:ascii="Arial" w:hAnsi="Arial" w:cs="Arial"/>
                <w:sz w:val="20"/>
                <w:szCs w:val="20"/>
              </w:rPr>
              <w:t>kop</w:t>
            </w:r>
            <w:r w:rsidRPr="005D148A">
              <w:rPr>
                <w:rFonts w:ascii="Arial" w:hAnsi="Arial" w:cs="Arial"/>
                <w:sz w:val="20"/>
                <w:szCs w:val="20"/>
              </w:rPr>
              <w:t>summas par katru nokavēto dienu</w:t>
            </w:r>
          </w:p>
        </w:tc>
      </w:tr>
      <w:tr w:rsidR="00192732" w:rsidRPr="005D148A" w14:paraId="73E66E9F" w14:textId="77777777" w:rsidTr="00192732">
        <w:tblPrEx>
          <w:tblBorders>
            <w:insideH w:val="single" w:sz="4" w:space="0" w:color="auto"/>
          </w:tblBorders>
          <w:tblLook w:val="01E0" w:firstRow="1" w:lastRow="1" w:firstColumn="1" w:lastColumn="1" w:noHBand="0" w:noVBand="0"/>
        </w:tblPrEx>
        <w:tc>
          <w:tcPr>
            <w:tcW w:w="3780" w:type="dxa"/>
            <w:gridSpan w:val="2"/>
          </w:tcPr>
          <w:p w14:paraId="009AFF76" w14:textId="75CC9A6C" w:rsidR="00192732" w:rsidRPr="00192732" w:rsidRDefault="00165920" w:rsidP="00192732">
            <w:pPr>
              <w:jc w:val="center"/>
              <w:rPr>
                <w:rFonts w:ascii="Arial" w:hAnsi="Arial" w:cs="Arial"/>
                <w:color w:val="FF0000"/>
                <w:sz w:val="20"/>
                <w:szCs w:val="20"/>
              </w:rPr>
            </w:pPr>
            <w:r>
              <w:rPr>
                <w:rFonts w:ascii="Arial" w:hAnsi="Arial" w:cs="Arial"/>
                <w:sz w:val="20"/>
                <w:szCs w:val="20"/>
              </w:rPr>
              <w:t>7.,10.,11.,12.,14.,15.,16.,19.,20.,24.,28.posmi</w:t>
            </w:r>
          </w:p>
        </w:tc>
        <w:tc>
          <w:tcPr>
            <w:tcW w:w="2520" w:type="dxa"/>
            <w:gridSpan w:val="2"/>
            <w:shd w:val="clear" w:color="auto" w:fill="auto"/>
          </w:tcPr>
          <w:p w14:paraId="55470D6F" w14:textId="2820E232" w:rsidR="00192732" w:rsidRPr="00903575" w:rsidRDefault="00165920" w:rsidP="00192732">
            <w:pPr>
              <w:jc w:val="center"/>
              <w:rPr>
                <w:rFonts w:ascii="Arial" w:hAnsi="Arial" w:cs="Arial"/>
                <w:sz w:val="20"/>
                <w:szCs w:val="20"/>
              </w:rPr>
            </w:pPr>
            <w:r>
              <w:rPr>
                <w:rFonts w:ascii="Arial" w:hAnsi="Arial" w:cs="Arial"/>
                <w:sz w:val="20"/>
                <w:szCs w:val="20"/>
              </w:rPr>
              <w:t>2018.gada 1.decembris</w:t>
            </w:r>
          </w:p>
        </w:tc>
        <w:tc>
          <w:tcPr>
            <w:tcW w:w="2340" w:type="dxa"/>
            <w:shd w:val="clear" w:color="auto" w:fill="auto"/>
          </w:tcPr>
          <w:p w14:paraId="21DB44AD" w14:textId="77777777" w:rsidR="00192732" w:rsidRPr="005D148A" w:rsidRDefault="00192732" w:rsidP="00192732">
            <w:pPr>
              <w:jc w:val="center"/>
              <w:rPr>
                <w:rFonts w:ascii="Arial" w:hAnsi="Arial" w:cs="Arial"/>
                <w:sz w:val="20"/>
                <w:szCs w:val="20"/>
              </w:rPr>
            </w:pPr>
            <w:r w:rsidRPr="005D148A">
              <w:rPr>
                <w:rFonts w:ascii="Arial" w:hAnsi="Arial" w:cs="Arial"/>
                <w:sz w:val="20"/>
                <w:szCs w:val="20"/>
              </w:rPr>
              <w:t>0,1%</w:t>
            </w:r>
          </w:p>
        </w:tc>
      </w:tr>
      <w:tr w:rsidR="00192732" w:rsidRPr="005D148A" w14:paraId="7A710648" w14:textId="77777777" w:rsidTr="00192732">
        <w:tblPrEx>
          <w:tblBorders>
            <w:insideH w:val="single" w:sz="4" w:space="0" w:color="auto"/>
          </w:tblBorders>
          <w:tblLook w:val="01E0" w:firstRow="1" w:lastRow="1" w:firstColumn="1" w:lastColumn="1" w:noHBand="0" w:noVBand="0"/>
        </w:tblPrEx>
        <w:tc>
          <w:tcPr>
            <w:tcW w:w="3780" w:type="dxa"/>
            <w:gridSpan w:val="2"/>
          </w:tcPr>
          <w:p w14:paraId="140BFED1" w14:textId="2B3B4B1A" w:rsidR="00192732" w:rsidRDefault="00165920" w:rsidP="00192732">
            <w:pPr>
              <w:jc w:val="center"/>
              <w:rPr>
                <w:rFonts w:ascii="Arial" w:hAnsi="Arial" w:cs="Arial"/>
                <w:sz w:val="20"/>
                <w:szCs w:val="20"/>
              </w:rPr>
            </w:pPr>
            <w:r>
              <w:rPr>
                <w:rFonts w:ascii="Arial" w:hAnsi="Arial" w:cs="Arial"/>
                <w:sz w:val="20"/>
                <w:szCs w:val="20"/>
              </w:rPr>
              <w:t>9.,13.,18.,26.,29.,30.,32.,33.posmi</w:t>
            </w:r>
          </w:p>
          <w:p w14:paraId="1D6638BE" w14:textId="6ED24773" w:rsidR="00165920" w:rsidRPr="00192732" w:rsidRDefault="00165920" w:rsidP="00192732">
            <w:pPr>
              <w:jc w:val="center"/>
              <w:rPr>
                <w:rFonts w:ascii="Arial" w:hAnsi="Arial" w:cs="Arial"/>
                <w:color w:val="FF0000"/>
                <w:sz w:val="20"/>
                <w:szCs w:val="20"/>
              </w:rPr>
            </w:pPr>
          </w:p>
        </w:tc>
        <w:tc>
          <w:tcPr>
            <w:tcW w:w="2520" w:type="dxa"/>
            <w:gridSpan w:val="2"/>
            <w:shd w:val="clear" w:color="auto" w:fill="auto"/>
          </w:tcPr>
          <w:p w14:paraId="759B9043" w14:textId="2F3E274B" w:rsidR="00192732" w:rsidRPr="00903575" w:rsidRDefault="00165920" w:rsidP="00165920">
            <w:pPr>
              <w:jc w:val="center"/>
              <w:rPr>
                <w:rFonts w:ascii="Arial" w:hAnsi="Arial" w:cs="Arial"/>
                <w:sz w:val="20"/>
                <w:szCs w:val="20"/>
              </w:rPr>
            </w:pPr>
            <w:r>
              <w:rPr>
                <w:rFonts w:ascii="Arial" w:hAnsi="Arial" w:cs="Arial"/>
                <w:sz w:val="20"/>
                <w:szCs w:val="20"/>
              </w:rPr>
              <w:t>2019.gada 1.decembris</w:t>
            </w:r>
          </w:p>
        </w:tc>
        <w:tc>
          <w:tcPr>
            <w:tcW w:w="2340" w:type="dxa"/>
            <w:shd w:val="clear" w:color="auto" w:fill="auto"/>
          </w:tcPr>
          <w:p w14:paraId="6BFA3FDE" w14:textId="77777777" w:rsidR="00192732" w:rsidRPr="005D148A" w:rsidRDefault="00192732" w:rsidP="00192732">
            <w:pPr>
              <w:jc w:val="center"/>
              <w:rPr>
                <w:rFonts w:ascii="Arial" w:hAnsi="Arial" w:cs="Arial"/>
                <w:sz w:val="20"/>
                <w:szCs w:val="20"/>
              </w:rPr>
            </w:pPr>
            <w:r w:rsidRPr="005D148A">
              <w:rPr>
                <w:rFonts w:ascii="Arial" w:hAnsi="Arial" w:cs="Arial"/>
                <w:sz w:val="20"/>
                <w:szCs w:val="20"/>
              </w:rPr>
              <w:t>0,1%</w:t>
            </w:r>
          </w:p>
        </w:tc>
      </w:tr>
      <w:tr w:rsidR="00192732" w:rsidRPr="005D148A" w14:paraId="4E186275" w14:textId="77777777" w:rsidTr="00192732">
        <w:tblPrEx>
          <w:tblBorders>
            <w:insideH w:val="single" w:sz="4" w:space="0" w:color="auto"/>
          </w:tblBorders>
          <w:tblLook w:val="01E0" w:firstRow="1" w:lastRow="1" w:firstColumn="1" w:lastColumn="1" w:noHBand="0" w:noVBand="0"/>
        </w:tblPrEx>
        <w:tc>
          <w:tcPr>
            <w:tcW w:w="3780" w:type="dxa"/>
            <w:gridSpan w:val="2"/>
          </w:tcPr>
          <w:p w14:paraId="6613F4A1" w14:textId="269CBBED" w:rsidR="00192732" w:rsidRDefault="00165920" w:rsidP="00192732">
            <w:pPr>
              <w:jc w:val="center"/>
              <w:rPr>
                <w:rFonts w:ascii="Arial" w:hAnsi="Arial" w:cs="Arial"/>
                <w:sz w:val="20"/>
                <w:szCs w:val="20"/>
              </w:rPr>
            </w:pPr>
            <w:r>
              <w:rPr>
                <w:rFonts w:ascii="Arial" w:hAnsi="Arial" w:cs="Arial"/>
                <w:sz w:val="20"/>
                <w:szCs w:val="20"/>
              </w:rPr>
              <w:t>8.,17.,21.,22.,23.,25.,27.,31.posmi</w:t>
            </w:r>
          </w:p>
          <w:p w14:paraId="5D0AE1E1" w14:textId="34095BCF" w:rsidR="00165920" w:rsidRPr="00192732" w:rsidRDefault="00165920" w:rsidP="00192732">
            <w:pPr>
              <w:jc w:val="center"/>
              <w:rPr>
                <w:rFonts w:ascii="Arial" w:hAnsi="Arial" w:cs="Arial"/>
                <w:color w:val="FF0000"/>
                <w:sz w:val="20"/>
                <w:szCs w:val="20"/>
              </w:rPr>
            </w:pPr>
          </w:p>
        </w:tc>
        <w:tc>
          <w:tcPr>
            <w:tcW w:w="2520" w:type="dxa"/>
            <w:gridSpan w:val="2"/>
            <w:shd w:val="clear" w:color="auto" w:fill="auto"/>
          </w:tcPr>
          <w:p w14:paraId="058859F8" w14:textId="19567D3A" w:rsidR="00192732" w:rsidRPr="00903575" w:rsidRDefault="00165920" w:rsidP="00165920">
            <w:pPr>
              <w:jc w:val="center"/>
              <w:rPr>
                <w:rFonts w:ascii="Arial" w:hAnsi="Arial" w:cs="Arial"/>
                <w:sz w:val="20"/>
                <w:szCs w:val="20"/>
              </w:rPr>
            </w:pPr>
            <w:r>
              <w:rPr>
                <w:rFonts w:ascii="Arial" w:hAnsi="Arial" w:cs="Arial"/>
                <w:sz w:val="20"/>
                <w:szCs w:val="20"/>
              </w:rPr>
              <w:t>2020.gada 1.decembris</w:t>
            </w:r>
          </w:p>
        </w:tc>
        <w:tc>
          <w:tcPr>
            <w:tcW w:w="2340" w:type="dxa"/>
            <w:shd w:val="clear" w:color="auto" w:fill="auto"/>
          </w:tcPr>
          <w:p w14:paraId="5AF041C7" w14:textId="77777777" w:rsidR="00192732" w:rsidRPr="005D148A" w:rsidRDefault="00192732" w:rsidP="00192732">
            <w:pPr>
              <w:jc w:val="center"/>
              <w:rPr>
                <w:rFonts w:ascii="Arial" w:hAnsi="Arial" w:cs="Arial"/>
                <w:sz w:val="20"/>
                <w:szCs w:val="20"/>
              </w:rPr>
            </w:pPr>
            <w:r w:rsidRPr="005D148A">
              <w:rPr>
                <w:rFonts w:ascii="Arial" w:hAnsi="Arial" w:cs="Arial"/>
                <w:sz w:val="20"/>
                <w:szCs w:val="20"/>
              </w:rPr>
              <w:t>0,1%</w:t>
            </w:r>
          </w:p>
        </w:tc>
      </w:tr>
      <w:tr w:rsidR="000F6EC4" w:rsidRPr="00EA2463" w14:paraId="208320CD" w14:textId="77777777" w:rsidTr="00192732">
        <w:trPr>
          <w:gridBefore w:val="1"/>
          <w:gridAfter w:val="2"/>
          <w:wBefore w:w="108" w:type="dxa"/>
          <w:wAfter w:w="4752" w:type="dxa"/>
        </w:trPr>
        <w:tc>
          <w:tcPr>
            <w:tcW w:w="3780" w:type="dxa"/>
            <w:gridSpan w:val="2"/>
          </w:tcPr>
          <w:p w14:paraId="6DACF7DB" w14:textId="77777777" w:rsidR="00192732" w:rsidRDefault="00192732" w:rsidP="000F6EC4">
            <w:pPr>
              <w:rPr>
                <w:rFonts w:ascii="Arial" w:hAnsi="Arial" w:cs="Arial"/>
                <w:b/>
                <w:sz w:val="20"/>
                <w:szCs w:val="20"/>
              </w:rPr>
            </w:pPr>
          </w:p>
          <w:p w14:paraId="1FAD80C6" w14:textId="77777777" w:rsidR="00192732" w:rsidRDefault="00192732" w:rsidP="000F6EC4">
            <w:pPr>
              <w:rPr>
                <w:rFonts w:ascii="Arial" w:hAnsi="Arial" w:cs="Arial"/>
                <w:b/>
                <w:sz w:val="20"/>
                <w:szCs w:val="20"/>
              </w:rPr>
            </w:pPr>
          </w:p>
          <w:p w14:paraId="5C5ABFF6" w14:textId="77777777" w:rsidR="000F6EC4" w:rsidRPr="00EA2463" w:rsidRDefault="000F6EC4" w:rsidP="000F6EC4">
            <w:pPr>
              <w:rPr>
                <w:rFonts w:ascii="Arial" w:hAnsi="Arial" w:cs="Arial"/>
                <w:b/>
                <w:sz w:val="20"/>
                <w:szCs w:val="20"/>
              </w:rPr>
            </w:pPr>
            <w:r w:rsidRPr="00EA2463">
              <w:rPr>
                <w:rFonts w:ascii="Arial" w:hAnsi="Arial" w:cs="Arial"/>
                <w:b/>
                <w:sz w:val="20"/>
                <w:szCs w:val="20"/>
              </w:rPr>
              <w:t>Uzņēmējs:</w:t>
            </w:r>
          </w:p>
        </w:tc>
      </w:tr>
      <w:tr w:rsidR="000F6EC4" w:rsidRPr="00EA2463" w14:paraId="1D20B87B" w14:textId="77777777" w:rsidTr="00192732">
        <w:trPr>
          <w:gridBefore w:val="1"/>
          <w:gridAfter w:val="2"/>
          <w:wBefore w:w="108" w:type="dxa"/>
          <w:wAfter w:w="4752" w:type="dxa"/>
        </w:trPr>
        <w:tc>
          <w:tcPr>
            <w:tcW w:w="3780" w:type="dxa"/>
            <w:gridSpan w:val="2"/>
          </w:tcPr>
          <w:p w14:paraId="618E298B" w14:textId="77777777" w:rsidR="000F6EC4" w:rsidRPr="00EA2463" w:rsidRDefault="000F6EC4" w:rsidP="000F6EC4">
            <w:pPr>
              <w:rPr>
                <w:rFonts w:ascii="Arial" w:hAnsi="Arial" w:cs="Arial"/>
                <w:sz w:val="20"/>
                <w:szCs w:val="20"/>
              </w:rPr>
            </w:pPr>
            <w:r w:rsidRPr="00EA2463">
              <w:rPr>
                <w:rFonts w:ascii="Arial" w:hAnsi="Arial" w:cs="Arial"/>
                <w:sz w:val="20"/>
                <w:szCs w:val="20"/>
                <w:highlight w:val="lightGray"/>
              </w:rPr>
              <w:t>&lt;Uzņēmēja nosaukums&gt;</w:t>
            </w:r>
          </w:p>
          <w:p w14:paraId="25DCA7DE" w14:textId="77777777" w:rsidR="000F6EC4" w:rsidRPr="00EA2463" w:rsidRDefault="000F6EC4" w:rsidP="000F6EC4">
            <w:pPr>
              <w:rPr>
                <w:rFonts w:ascii="Arial" w:hAnsi="Arial" w:cs="Arial"/>
                <w:sz w:val="20"/>
                <w:szCs w:val="20"/>
              </w:rPr>
            </w:pPr>
            <w:r w:rsidRPr="00EA2463">
              <w:rPr>
                <w:rFonts w:ascii="Arial" w:hAnsi="Arial" w:cs="Arial"/>
                <w:sz w:val="20"/>
                <w:szCs w:val="20"/>
                <w:highlight w:val="lightGray"/>
              </w:rPr>
              <w:t>&lt;paraksta tiesīgās personas amats, vārds un uzvārds&gt;</w:t>
            </w:r>
          </w:p>
        </w:tc>
      </w:tr>
      <w:tr w:rsidR="000F6EC4" w:rsidRPr="00EA2463" w14:paraId="662723D6" w14:textId="77777777" w:rsidTr="00192732">
        <w:trPr>
          <w:gridBefore w:val="1"/>
          <w:gridAfter w:val="2"/>
          <w:wBefore w:w="108" w:type="dxa"/>
          <w:wAfter w:w="4752" w:type="dxa"/>
        </w:trPr>
        <w:tc>
          <w:tcPr>
            <w:tcW w:w="3780" w:type="dxa"/>
            <w:gridSpan w:val="2"/>
          </w:tcPr>
          <w:p w14:paraId="3D7FD1CA" w14:textId="77777777" w:rsidR="000F3868" w:rsidRDefault="000F3868" w:rsidP="000F3868">
            <w:pPr>
              <w:rPr>
                <w:rFonts w:ascii="Arial" w:hAnsi="Arial" w:cs="Arial"/>
                <w:sz w:val="20"/>
                <w:szCs w:val="20"/>
              </w:rPr>
            </w:pPr>
          </w:p>
          <w:p w14:paraId="0B520F71" w14:textId="3F190273" w:rsidR="000F6EC4" w:rsidRPr="00EA2463" w:rsidRDefault="000F6EC4" w:rsidP="000F3868">
            <w:pPr>
              <w:rPr>
                <w:rFonts w:ascii="Arial" w:hAnsi="Arial" w:cs="Arial"/>
                <w:sz w:val="20"/>
                <w:szCs w:val="20"/>
              </w:rPr>
            </w:pPr>
            <w:r w:rsidRPr="00EA2463">
              <w:rPr>
                <w:rFonts w:ascii="Arial" w:hAnsi="Arial" w:cs="Arial"/>
                <w:sz w:val="20"/>
                <w:szCs w:val="20"/>
              </w:rPr>
              <w:t>________________________________</w:t>
            </w:r>
            <w:r w:rsidRPr="00EA2463">
              <w:rPr>
                <w:rFonts w:ascii="Arial" w:hAnsi="Arial" w:cs="Arial"/>
                <w:sz w:val="20"/>
                <w:szCs w:val="20"/>
              </w:rPr>
              <w:br/>
              <w:t>Parakstīšanas vieta un datums</w:t>
            </w:r>
          </w:p>
        </w:tc>
      </w:tr>
    </w:tbl>
    <w:p w14:paraId="73C5E0D6" w14:textId="1CEC50A0" w:rsidR="00C72664" w:rsidRPr="00EA2463" w:rsidRDefault="00C72664" w:rsidP="00F420AC">
      <w:pPr>
        <w:pStyle w:val="nDaa"/>
        <w:jc w:val="left"/>
        <w:rPr>
          <w:szCs w:val="20"/>
        </w:rPr>
      </w:pPr>
    </w:p>
    <w:sectPr w:rsidR="00C72664" w:rsidRPr="00EA2463" w:rsidSect="00E579D2">
      <w:headerReference w:type="default" r:id="rId8"/>
      <w:footerReference w:type="even" r:id="rId9"/>
      <w:footerReference w:type="default" r:id="rId10"/>
      <w:headerReference w:type="first" r:id="rId11"/>
      <w:pgSz w:w="11906" w:h="16838"/>
      <w:pgMar w:top="1701" w:right="1797" w:bottom="851"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2ACAE" w14:textId="77777777" w:rsidR="003F40C4" w:rsidRDefault="003F40C4">
      <w:r>
        <w:separator/>
      </w:r>
    </w:p>
  </w:endnote>
  <w:endnote w:type="continuationSeparator" w:id="0">
    <w:p w14:paraId="58015413" w14:textId="77777777" w:rsidR="003F40C4" w:rsidRDefault="003F4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2B664" w14:textId="77777777" w:rsidR="003F40C4" w:rsidRDefault="003F40C4" w:rsidP="002C37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0BDBAB" w14:textId="77777777" w:rsidR="003F40C4" w:rsidRDefault="003F40C4" w:rsidP="002C37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301"/>
      <w:docPartObj>
        <w:docPartGallery w:val="Page Numbers (Bottom of Page)"/>
        <w:docPartUnique/>
      </w:docPartObj>
    </w:sdtPr>
    <w:sdtEndPr>
      <w:rPr>
        <w:noProof/>
      </w:rPr>
    </w:sdtEndPr>
    <w:sdtContent>
      <w:p w14:paraId="18E92F99" w14:textId="085EF8BF" w:rsidR="003F40C4" w:rsidRDefault="003F40C4">
        <w:pPr>
          <w:pStyle w:val="Footer"/>
          <w:jc w:val="right"/>
        </w:pPr>
        <w:r>
          <w:fldChar w:fldCharType="begin"/>
        </w:r>
        <w:r>
          <w:instrText xml:space="preserve"> PAGE   \* MERGEFORMAT </w:instrText>
        </w:r>
        <w:r>
          <w:fldChar w:fldCharType="separate"/>
        </w:r>
        <w:r w:rsidR="00340D94">
          <w:rPr>
            <w:noProof/>
          </w:rPr>
          <w:t>3</w:t>
        </w:r>
        <w:r>
          <w:rPr>
            <w:noProof/>
          </w:rPr>
          <w:fldChar w:fldCharType="end"/>
        </w:r>
      </w:p>
    </w:sdtContent>
  </w:sdt>
  <w:p w14:paraId="349EBF64" w14:textId="77777777" w:rsidR="003F40C4" w:rsidRDefault="003F40C4" w:rsidP="002C37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06A16" w14:textId="77777777" w:rsidR="003F40C4" w:rsidRDefault="003F40C4">
      <w:r>
        <w:separator/>
      </w:r>
    </w:p>
  </w:footnote>
  <w:footnote w:type="continuationSeparator" w:id="0">
    <w:p w14:paraId="2F3D3C8B" w14:textId="77777777" w:rsidR="003F40C4" w:rsidRDefault="003F40C4">
      <w:r>
        <w:continuationSeparator/>
      </w:r>
    </w:p>
  </w:footnote>
  <w:footnote w:id="1">
    <w:p w14:paraId="0BF73721" w14:textId="77777777" w:rsidR="003F40C4" w:rsidRPr="006D7AF2" w:rsidRDefault="003F40C4" w:rsidP="000F6EC4">
      <w:pPr>
        <w:pStyle w:val="FootnoteText"/>
        <w:rPr>
          <w:rFonts w:ascii="Arial" w:hAnsi="Arial" w:cs="Arial"/>
          <w:sz w:val="16"/>
          <w:szCs w:val="16"/>
        </w:rPr>
      </w:pPr>
      <w:r w:rsidRPr="006D7AF2">
        <w:rPr>
          <w:rStyle w:val="FootnoteReference"/>
          <w:rFonts w:ascii="Arial" w:hAnsi="Arial" w:cs="Arial"/>
          <w:sz w:val="16"/>
          <w:szCs w:val="16"/>
        </w:rPr>
        <w:footnoteRef/>
      </w:r>
      <w:r w:rsidRPr="006D7AF2">
        <w:rPr>
          <w:rFonts w:ascii="Arial" w:hAnsi="Arial" w:cs="Arial"/>
          <w:sz w:val="16"/>
          <w:szCs w:val="16"/>
        </w:rPr>
        <w:t xml:space="preserve"> Atbilstoši grozījumiem Civillikumā no 01.01.2014.</w:t>
      </w:r>
    </w:p>
  </w:footnote>
  <w:footnote w:id="2">
    <w:p w14:paraId="260A9813" w14:textId="77777777" w:rsidR="003F40C4" w:rsidRPr="007C5B1D" w:rsidRDefault="003F40C4" w:rsidP="000F6EC4">
      <w:pPr>
        <w:pStyle w:val="FootnoteText"/>
        <w:rPr>
          <w:rFonts w:ascii="Arial" w:hAnsi="Arial" w:cs="Arial"/>
          <w:sz w:val="16"/>
          <w:szCs w:val="16"/>
        </w:rPr>
      </w:pPr>
      <w:r w:rsidRPr="006D7AF2">
        <w:rPr>
          <w:rStyle w:val="FootnoteReference"/>
          <w:rFonts w:ascii="Arial" w:hAnsi="Arial" w:cs="Arial"/>
          <w:sz w:val="16"/>
          <w:szCs w:val="16"/>
        </w:rPr>
        <w:footnoteRef/>
      </w:r>
      <w:r w:rsidRPr="006D7AF2">
        <w:rPr>
          <w:rFonts w:ascii="Arial" w:hAnsi="Arial" w:cs="Arial"/>
          <w:sz w:val="16"/>
          <w:szCs w:val="16"/>
        </w:rPr>
        <w:t xml:space="preserve"> Atbilstoši </w:t>
      </w:r>
      <w:r w:rsidRPr="007C5B1D">
        <w:rPr>
          <w:rFonts w:ascii="Arial" w:hAnsi="Arial" w:cs="Arial"/>
          <w:sz w:val="16"/>
          <w:szCs w:val="16"/>
        </w:rPr>
        <w:t>grozījumiem Civillikumā no 01.01.2014.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1938B" w14:textId="7978AAB6" w:rsidR="003F40C4" w:rsidRDefault="003F40C4" w:rsidP="00D91972">
    <w:pPr>
      <w:rPr>
        <w:rFonts w:ascii="Arial" w:hAnsi="Arial" w:cs="Arial"/>
        <w:bCs/>
        <w:iCs/>
        <w:sz w:val="16"/>
        <w:szCs w:val="16"/>
      </w:rPr>
    </w:pPr>
    <w:r w:rsidRPr="0026239E">
      <w:rPr>
        <w:rFonts w:ascii="Arial" w:hAnsi="Arial" w:cs="Arial"/>
        <w:sz w:val="16"/>
        <w:szCs w:val="16"/>
      </w:rPr>
      <w:t>Nolikums</w:t>
    </w:r>
    <w:r>
      <w:rPr>
        <w:rFonts w:ascii="Arial" w:hAnsi="Arial" w:cs="Arial"/>
        <w:sz w:val="16"/>
        <w:szCs w:val="16"/>
      </w:rPr>
      <w:t>.</w:t>
    </w:r>
  </w:p>
  <w:p w14:paraId="1803D1DE" w14:textId="6B608521" w:rsidR="003F40C4" w:rsidRPr="00D74A26" w:rsidRDefault="003F40C4" w:rsidP="00D91972">
    <w:pPr>
      <w:rPr>
        <w:rFonts w:ascii="Arial" w:hAnsi="Arial" w:cs="Arial"/>
        <w:sz w:val="16"/>
        <w:szCs w:val="16"/>
      </w:rPr>
    </w:pPr>
    <w:r w:rsidRPr="006579AA">
      <w:rPr>
        <w:rFonts w:ascii="Arial" w:hAnsi="Arial" w:cs="Arial"/>
        <w:bCs/>
        <w:iCs/>
        <w:sz w:val="16"/>
        <w:szCs w:val="16"/>
      </w:rPr>
      <w:t xml:space="preserve">“Kanalizācijas un ūdensapgādes tīklu paplašināšana/rekonstrukcija </w:t>
    </w:r>
    <w:r w:rsidRPr="006579AA">
      <w:rPr>
        <w:rFonts w:ascii="Arial" w:hAnsi="Arial"/>
        <w:iCs/>
        <w:sz w:val="16"/>
        <w:szCs w:val="16"/>
      </w:rPr>
      <w:t>Jelgavas pilsētā (</w:t>
    </w:r>
    <w:r>
      <w:rPr>
        <w:rFonts w:ascii="Arial" w:hAnsi="Arial"/>
        <w:iCs/>
        <w:sz w:val="16"/>
        <w:szCs w:val="16"/>
      </w:rPr>
      <w:t>7.-33</w:t>
    </w:r>
    <w:r w:rsidRPr="006579AA">
      <w:rPr>
        <w:rFonts w:ascii="Arial" w:hAnsi="Arial"/>
        <w:iCs/>
        <w:sz w:val="16"/>
        <w:szCs w:val="16"/>
      </w:rPr>
      <w:t>.</w:t>
    </w:r>
    <w:r w:rsidRPr="00D74A26">
      <w:rPr>
        <w:rFonts w:ascii="Arial" w:hAnsi="Arial"/>
        <w:iCs/>
        <w:sz w:val="16"/>
        <w:szCs w:val="16"/>
      </w:rPr>
      <w:t>posms)</w:t>
    </w:r>
    <w:r w:rsidR="00340D94">
      <w:rPr>
        <w:rFonts w:ascii="Arial" w:hAnsi="Arial"/>
        <w:iCs/>
        <w:sz w:val="16"/>
        <w:szCs w:val="16"/>
      </w:rPr>
      <w:t xml:space="preserve"> (projektēšana, būvdarbi, autoruzraudzība)</w:t>
    </w:r>
    <w:r w:rsidRPr="00D74A26">
      <w:rPr>
        <w:rFonts w:ascii="Arial" w:hAnsi="Arial"/>
        <w:iCs/>
        <w:sz w:val="16"/>
        <w:szCs w:val="16"/>
      </w:rPr>
      <w:t xml:space="preserve">”, </w:t>
    </w:r>
    <w:proofErr w:type="spellStart"/>
    <w:r w:rsidR="00340D94">
      <w:rPr>
        <w:rFonts w:ascii="Arial" w:hAnsi="Arial"/>
        <w:sz w:val="16"/>
        <w:szCs w:val="16"/>
      </w:rPr>
      <w:t>id.Nr.JŪ</w:t>
    </w:r>
    <w:proofErr w:type="spellEnd"/>
    <w:r w:rsidR="00340D94">
      <w:rPr>
        <w:rFonts w:ascii="Arial" w:hAnsi="Arial"/>
        <w:sz w:val="16"/>
        <w:szCs w:val="16"/>
      </w:rPr>
      <w:t>/2017/12</w:t>
    </w:r>
  </w:p>
  <w:tbl>
    <w:tblPr>
      <w:tblW w:w="0" w:type="auto"/>
      <w:tblLook w:val="01E0" w:firstRow="1" w:lastRow="1" w:firstColumn="1" w:lastColumn="1" w:noHBand="0" w:noVBand="0"/>
    </w:tblPr>
    <w:tblGrid>
      <w:gridCol w:w="4156"/>
      <w:gridCol w:w="4156"/>
    </w:tblGrid>
    <w:tr w:rsidR="003F40C4" w:rsidRPr="0026239E" w14:paraId="629293F4" w14:textId="77777777" w:rsidTr="00D233B7">
      <w:tc>
        <w:tcPr>
          <w:tcW w:w="4264" w:type="dxa"/>
        </w:tcPr>
        <w:p w14:paraId="3241C873" w14:textId="1E00241A" w:rsidR="003F40C4" w:rsidRPr="0026239E" w:rsidRDefault="003F40C4" w:rsidP="00D91972">
          <w:pPr>
            <w:pStyle w:val="Header"/>
            <w:rPr>
              <w:rFonts w:ascii="Arial" w:hAnsi="Arial" w:cs="Arial"/>
              <w:sz w:val="16"/>
              <w:szCs w:val="16"/>
            </w:rPr>
          </w:pPr>
        </w:p>
      </w:tc>
      <w:tc>
        <w:tcPr>
          <w:tcW w:w="4264" w:type="dxa"/>
        </w:tcPr>
        <w:p w14:paraId="2941F64C" w14:textId="282DA0A5" w:rsidR="003F40C4" w:rsidRPr="0026239E" w:rsidRDefault="003F40C4" w:rsidP="00D91972">
          <w:pPr>
            <w:pStyle w:val="Header"/>
            <w:jc w:val="right"/>
            <w:rPr>
              <w:rFonts w:ascii="Arial" w:hAnsi="Arial" w:cs="Arial"/>
              <w:sz w:val="16"/>
              <w:szCs w:val="16"/>
            </w:rPr>
          </w:pPr>
        </w:p>
      </w:tc>
    </w:tr>
  </w:tbl>
  <w:p w14:paraId="2B80935E" w14:textId="2C42E962" w:rsidR="003F40C4" w:rsidRPr="006A26F6" w:rsidRDefault="003F40C4" w:rsidP="005951EB">
    <w:pPr>
      <w:pStyle w:val="Header"/>
      <w:rPr>
        <w:rFonts w:ascii="Arial" w:hAnsi="Arial" w:cs="Arial"/>
        <w:sz w:val="16"/>
        <w:szCs w:val="16"/>
      </w:rPr>
    </w:pPr>
    <w:r w:rsidRPr="006A26F6">
      <w:rPr>
        <w:rFonts w:ascii="Arial" w:hAnsi="Arial" w:cs="Arial"/>
        <w:sz w:val="16"/>
        <w:szCs w:val="16"/>
      </w:rPr>
      <w:t xml:space="preserve">                                                                                            </w:t>
    </w:r>
  </w:p>
  <w:p w14:paraId="7EA25303" w14:textId="77777777" w:rsidR="003F40C4" w:rsidRPr="006A26F6" w:rsidRDefault="003F40C4" w:rsidP="005951EB">
    <w:pPr>
      <w:pStyle w:val="Header"/>
      <w:jc w:val="both"/>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FCB7F" w14:textId="77777777" w:rsidR="003F40C4" w:rsidRDefault="003F40C4" w:rsidP="00D91972">
    <w:pPr>
      <w:tabs>
        <w:tab w:val="center" w:pos="4153"/>
        <w:tab w:val="right" w:pos="8306"/>
      </w:tabs>
      <w:overflowPunct w:val="0"/>
      <w:autoSpaceDE w:val="0"/>
      <w:autoSpaceDN w:val="0"/>
      <w:adjustRightInd w:val="0"/>
      <w:spacing w:before="120"/>
      <w:jc w:val="center"/>
      <w:textAlignment w:val="baseline"/>
    </w:pPr>
    <w:r>
      <w:rPr>
        <w:rFonts w:ascii="Arial" w:hAnsi="Arial" w:cs="Arial"/>
        <w:noProof/>
        <w:color w:val="353F48"/>
        <w:sz w:val="18"/>
        <w:szCs w:val="18"/>
      </w:rPr>
      <w:drawing>
        <wp:inline distT="0" distB="0" distL="0" distR="0" wp14:anchorId="71CE9895" wp14:editId="1DC076FB">
          <wp:extent cx="5276850" cy="1114425"/>
          <wp:effectExtent l="0" t="0" r="0" b="9525"/>
          <wp:docPr id="3" name="Picture 3" descr="nap kf ju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p kf ju 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1114425"/>
                  </a:xfrm>
                  <a:prstGeom prst="rect">
                    <a:avLst/>
                  </a:prstGeom>
                  <a:noFill/>
                  <a:ln>
                    <a:noFill/>
                  </a:ln>
                </pic:spPr>
              </pic:pic>
            </a:graphicData>
          </a:graphic>
        </wp:inline>
      </w:drawing>
    </w:r>
  </w:p>
  <w:p w14:paraId="193160A5" w14:textId="77777777" w:rsidR="003F40C4" w:rsidRPr="00D91972" w:rsidRDefault="003F40C4" w:rsidP="00D919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CC0EC340"/>
    <w:lvl w:ilvl="0">
      <w:start w:val="1"/>
      <w:numFmt w:val="decimal"/>
      <w:pStyle w:val="Daa"/>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25E0769"/>
    <w:multiLevelType w:val="hybridMultilevel"/>
    <w:tmpl w:val="E6724968"/>
    <w:lvl w:ilvl="0" w:tplc="04260011">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101065"/>
    <w:multiLevelType w:val="hybridMultilevel"/>
    <w:tmpl w:val="A0541CEE"/>
    <w:lvl w:ilvl="0" w:tplc="171E2894">
      <w:start w:val="1"/>
      <w:numFmt w:val="lowerLetter"/>
      <w:lvlText w:val="%1."/>
      <w:lvlJc w:val="left"/>
      <w:pPr>
        <w:ind w:left="1211" w:hanging="360"/>
      </w:pPr>
      <w:rPr>
        <w:rFonts w:cs="Arial"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04AD0FDF"/>
    <w:multiLevelType w:val="hybridMultilevel"/>
    <w:tmpl w:val="EA22A0BE"/>
    <w:lvl w:ilvl="0" w:tplc="214A6D58">
      <w:start w:val="1"/>
      <w:numFmt w:val="lowerLetter"/>
      <w:lvlText w:val="%1."/>
      <w:lvlJc w:val="left"/>
      <w:pPr>
        <w:tabs>
          <w:tab w:val="num" w:pos="1211"/>
        </w:tabs>
        <w:ind w:left="1211" w:hanging="360"/>
      </w:pPr>
      <w:rPr>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070329EB"/>
    <w:multiLevelType w:val="hybridMultilevel"/>
    <w:tmpl w:val="EA6E3402"/>
    <w:lvl w:ilvl="0" w:tplc="A9C8E8AC">
      <w:start w:val="1"/>
      <w:numFmt w:val="decimal"/>
      <w:lvlText w:val="%1)"/>
      <w:lvlJc w:val="left"/>
      <w:pPr>
        <w:ind w:left="1211" w:hanging="360"/>
      </w:pPr>
      <w:rPr>
        <w:rFonts w:ascii="Arial" w:hAnsi="Arial" w:cs="Arial" w:hint="default"/>
        <w:b w:val="0"/>
        <w:sz w:val="20"/>
        <w:szCs w:val="2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7" w15:restartNumberingAfterBreak="0">
    <w:nsid w:val="075F65AB"/>
    <w:multiLevelType w:val="hybridMultilevel"/>
    <w:tmpl w:val="EC9CE138"/>
    <w:lvl w:ilvl="0" w:tplc="BA0876E0">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8" w15:restartNumberingAfterBreak="0">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15:restartNumberingAfterBreak="0">
    <w:nsid w:val="0E5C1189"/>
    <w:multiLevelType w:val="multilevel"/>
    <w:tmpl w:val="2E48DCB6"/>
    <w:lvl w:ilvl="0">
      <w:start w:val="1"/>
      <w:numFmt w:val="decimal"/>
      <w:pStyle w:val="Punkts"/>
      <w:lvlText w:val="%1."/>
      <w:lvlJc w:val="left"/>
      <w:pPr>
        <w:tabs>
          <w:tab w:val="num" w:pos="851"/>
        </w:tabs>
        <w:ind w:left="851" w:hanging="851"/>
      </w:pPr>
      <w:rPr>
        <w:rFonts w:hint="default"/>
        <w:color w:val="auto"/>
      </w:rPr>
    </w:lvl>
    <w:lvl w:ilvl="1">
      <w:start w:val="1"/>
      <w:numFmt w:val="decimal"/>
      <w:pStyle w:val="Apakpunkts"/>
      <w:lvlText w:val="%1.%2."/>
      <w:lvlJc w:val="left"/>
      <w:pPr>
        <w:tabs>
          <w:tab w:val="num" w:pos="851"/>
        </w:tabs>
        <w:ind w:left="851" w:hanging="851"/>
      </w:pPr>
      <w:rPr>
        <w:rFonts w:hint="default"/>
        <w:b w:val="0"/>
        <w:color w:val="auto"/>
        <w:sz w:val="20"/>
        <w:szCs w:val="20"/>
      </w:rPr>
    </w:lvl>
    <w:lvl w:ilvl="2">
      <w:start w:val="1"/>
      <w:numFmt w:val="decimal"/>
      <w:pStyle w:val="Paragrfs"/>
      <w:lvlText w:val="%1.%2.%3."/>
      <w:lvlJc w:val="left"/>
      <w:pPr>
        <w:tabs>
          <w:tab w:val="num" w:pos="851"/>
        </w:tabs>
        <w:ind w:left="851" w:hanging="851"/>
      </w:pPr>
      <w:rPr>
        <w:rFonts w:hint="default"/>
        <w:b w:val="0"/>
        <w:color w:val="auto"/>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15:restartNumberingAfterBreak="0">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1" w15:restartNumberingAfterBreak="0">
    <w:nsid w:val="0F34035E"/>
    <w:multiLevelType w:val="hybridMultilevel"/>
    <w:tmpl w:val="48A085B0"/>
    <w:lvl w:ilvl="0" w:tplc="23B8AA9A">
      <w:start w:val="1"/>
      <w:numFmt w:val="decimal"/>
      <w:lvlText w:val="%1)"/>
      <w:lvlJc w:val="left"/>
      <w:pPr>
        <w:ind w:left="537" w:hanging="360"/>
      </w:pPr>
      <w:rPr>
        <w:rFonts w:ascii="Arial" w:eastAsia="Times New Roman" w:hAnsi="Arial" w:cs="Arial"/>
      </w:rPr>
    </w:lvl>
    <w:lvl w:ilvl="1" w:tplc="04260019" w:tentative="1">
      <w:start w:val="1"/>
      <w:numFmt w:val="lowerLetter"/>
      <w:lvlText w:val="%2."/>
      <w:lvlJc w:val="left"/>
      <w:pPr>
        <w:ind w:left="1257" w:hanging="360"/>
      </w:pPr>
    </w:lvl>
    <w:lvl w:ilvl="2" w:tplc="0426001B" w:tentative="1">
      <w:start w:val="1"/>
      <w:numFmt w:val="lowerRoman"/>
      <w:lvlText w:val="%3."/>
      <w:lvlJc w:val="right"/>
      <w:pPr>
        <w:ind w:left="1977" w:hanging="180"/>
      </w:pPr>
    </w:lvl>
    <w:lvl w:ilvl="3" w:tplc="0426000F" w:tentative="1">
      <w:start w:val="1"/>
      <w:numFmt w:val="decimal"/>
      <w:lvlText w:val="%4."/>
      <w:lvlJc w:val="left"/>
      <w:pPr>
        <w:ind w:left="2697" w:hanging="360"/>
      </w:pPr>
    </w:lvl>
    <w:lvl w:ilvl="4" w:tplc="04260019" w:tentative="1">
      <w:start w:val="1"/>
      <w:numFmt w:val="lowerLetter"/>
      <w:lvlText w:val="%5."/>
      <w:lvlJc w:val="left"/>
      <w:pPr>
        <w:ind w:left="3417" w:hanging="360"/>
      </w:pPr>
    </w:lvl>
    <w:lvl w:ilvl="5" w:tplc="0426001B" w:tentative="1">
      <w:start w:val="1"/>
      <w:numFmt w:val="lowerRoman"/>
      <w:lvlText w:val="%6."/>
      <w:lvlJc w:val="right"/>
      <w:pPr>
        <w:ind w:left="4137" w:hanging="180"/>
      </w:pPr>
    </w:lvl>
    <w:lvl w:ilvl="6" w:tplc="0426000F" w:tentative="1">
      <w:start w:val="1"/>
      <w:numFmt w:val="decimal"/>
      <w:lvlText w:val="%7."/>
      <w:lvlJc w:val="left"/>
      <w:pPr>
        <w:ind w:left="4857" w:hanging="360"/>
      </w:pPr>
    </w:lvl>
    <w:lvl w:ilvl="7" w:tplc="04260019" w:tentative="1">
      <w:start w:val="1"/>
      <w:numFmt w:val="lowerLetter"/>
      <w:lvlText w:val="%8."/>
      <w:lvlJc w:val="left"/>
      <w:pPr>
        <w:ind w:left="5577" w:hanging="360"/>
      </w:pPr>
    </w:lvl>
    <w:lvl w:ilvl="8" w:tplc="0426001B" w:tentative="1">
      <w:start w:val="1"/>
      <w:numFmt w:val="lowerRoman"/>
      <w:lvlText w:val="%9."/>
      <w:lvlJc w:val="right"/>
      <w:pPr>
        <w:ind w:left="6297" w:hanging="180"/>
      </w:pPr>
    </w:lvl>
  </w:abstractNum>
  <w:abstractNum w:abstractNumId="12" w15:restartNumberingAfterBreak="0">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3" w15:restartNumberingAfterBreak="0">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10FC5895"/>
    <w:multiLevelType w:val="hybridMultilevel"/>
    <w:tmpl w:val="CECE4F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112A2F"/>
    <w:multiLevelType w:val="hybridMultilevel"/>
    <w:tmpl w:val="5966F2E6"/>
    <w:lvl w:ilvl="0" w:tplc="8B06C788">
      <w:start w:val="1"/>
      <w:numFmt w:val="lowerLetter"/>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6" w15:restartNumberingAfterBreak="0">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15:restartNumberingAfterBreak="0">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1DC4317A"/>
    <w:multiLevelType w:val="hybridMultilevel"/>
    <w:tmpl w:val="9628E8FE"/>
    <w:lvl w:ilvl="0" w:tplc="04260019">
      <w:start w:val="1"/>
      <w:numFmt w:val="lowerLetter"/>
      <w:lvlText w:val="%1."/>
      <w:lvlJc w:val="left"/>
      <w:pPr>
        <w:tabs>
          <w:tab w:val="num" w:pos="1234"/>
        </w:tabs>
        <w:ind w:left="1234" w:hanging="360"/>
      </w:pPr>
    </w:lvl>
    <w:lvl w:ilvl="1" w:tplc="04260019" w:tentative="1">
      <w:start w:val="1"/>
      <w:numFmt w:val="lowerLetter"/>
      <w:lvlText w:val="%2."/>
      <w:lvlJc w:val="left"/>
      <w:pPr>
        <w:tabs>
          <w:tab w:val="num" w:pos="1463"/>
        </w:tabs>
        <w:ind w:left="1463" w:hanging="360"/>
      </w:pPr>
    </w:lvl>
    <w:lvl w:ilvl="2" w:tplc="0426001B" w:tentative="1">
      <w:start w:val="1"/>
      <w:numFmt w:val="lowerRoman"/>
      <w:lvlText w:val="%3."/>
      <w:lvlJc w:val="right"/>
      <w:pPr>
        <w:tabs>
          <w:tab w:val="num" w:pos="2183"/>
        </w:tabs>
        <w:ind w:left="2183" w:hanging="180"/>
      </w:pPr>
    </w:lvl>
    <w:lvl w:ilvl="3" w:tplc="0426000F" w:tentative="1">
      <w:start w:val="1"/>
      <w:numFmt w:val="decimal"/>
      <w:lvlText w:val="%4."/>
      <w:lvlJc w:val="left"/>
      <w:pPr>
        <w:tabs>
          <w:tab w:val="num" w:pos="2903"/>
        </w:tabs>
        <w:ind w:left="2903" w:hanging="360"/>
      </w:pPr>
    </w:lvl>
    <w:lvl w:ilvl="4" w:tplc="04260019" w:tentative="1">
      <w:start w:val="1"/>
      <w:numFmt w:val="lowerLetter"/>
      <w:lvlText w:val="%5."/>
      <w:lvlJc w:val="left"/>
      <w:pPr>
        <w:tabs>
          <w:tab w:val="num" w:pos="3623"/>
        </w:tabs>
        <w:ind w:left="3623" w:hanging="360"/>
      </w:pPr>
    </w:lvl>
    <w:lvl w:ilvl="5" w:tplc="0426001B" w:tentative="1">
      <w:start w:val="1"/>
      <w:numFmt w:val="lowerRoman"/>
      <w:lvlText w:val="%6."/>
      <w:lvlJc w:val="right"/>
      <w:pPr>
        <w:tabs>
          <w:tab w:val="num" w:pos="4343"/>
        </w:tabs>
        <w:ind w:left="4343" w:hanging="180"/>
      </w:pPr>
    </w:lvl>
    <w:lvl w:ilvl="6" w:tplc="0426000F" w:tentative="1">
      <w:start w:val="1"/>
      <w:numFmt w:val="decimal"/>
      <w:lvlText w:val="%7."/>
      <w:lvlJc w:val="left"/>
      <w:pPr>
        <w:tabs>
          <w:tab w:val="num" w:pos="5063"/>
        </w:tabs>
        <w:ind w:left="5063" w:hanging="360"/>
      </w:pPr>
    </w:lvl>
    <w:lvl w:ilvl="7" w:tplc="04260019" w:tentative="1">
      <w:start w:val="1"/>
      <w:numFmt w:val="lowerLetter"/>
      <w:lvlText w:val="%8."/>
      <w:lvlJc w:val="left"/>
      <w:pPr>
        <w:tabs>
          <w:tab w:val="num" w:pos="5783"/>
        </w:tabs>
        <w:ind w:left="5783" w:hanging="360"/>
      </w:pPr>
    </w:lvl>
    <w:lvl w:ilvl="8" w:tplc="0426001B" w:tentative="1">
      <w:start w:val="1"/>
      <w:numFmt w:val="lowerRoman"/>
      <w:lvlText w:val="%9."/>
      <w:lvlJc w:val="right"/>
      <w:pPr>
        <w:tabs>
          <w:tab w:val="num" w:pos="6503"/>
        </w:tabs>
        <w:ind w:left="6503" w:hanging="180"/>
      </w:pPr>
    </w:lvl>
  </w:abstractNum>
  <w:abstractNum w:abstractNumId="19"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0" w15:restartNumberingAfterBreak="0">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15:restartNumberingAfterBreak="0">
    <w:nsid w:val="26B17C7A"/>
    <w:multiLevelType w:val="hybridMultilevel"/>
    <w:tmpl w:val="C8C234C2"/>
    <w:lvl w:ilvl="0" w:tplc="D1702D22">
      <w:start w:val="1"/>
      <w:numFmt w:val="lowerLetter"/>
      <w:lvlText w:val="%1)"/>
      <w:lvlJc w:val="left"/>
      <w:pPr>
        <w:ind w:left="1211" w:hanging="360"/>
      </w:pPr>
      <w:rPr>
        <w:rFonts w:hint="default"/>
      </w:rPr>
    </w:lvl>
    <w:lvl w:ilvl="1" w:tplc="04260019">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3"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24" w15:restartNumberingAfterBreak="0">
    <w:nsid w:val="2B163361"/>
    <w:multiLevelType w:val="hybridMultilevel"/>
    <w:tmpl w:val="59D4A318"/>
    <w:lvl w:ilvl="0" w:tplc="29EE0544">
      <w:start w:val="1"/>
      <w:numFmt w:val="lowerLetter"/>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5" w15:restartNumberingAfterBreak="0">
    <w:nsid w:val="316D6A03"/>
    <w:multiLevelType w:val="hybridMultilevel"/>
    <w:tmpl w:val="3280BA00"/>
    <w:lvl w:ilvl="0" w:tplc="679670E2">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6"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7" w15:restartNumberingAfterBreak="0">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8"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9" w15:restartNumberingAfterBreak="0">
    <w:nsid w:val="3E226ACF"/>
    <w:multiLevelType w:val="hybridMultilevel"/>
    <w:tmpl w:val="A0EC02BE"/>
    <w:lvl w:ilvl="0" w:tplc="6E4A64C6">
      <w:start w:val="1"/>
      <w:numFmt w:val="decimal"/>
      <w:lvlText w:val="%1)"/>
      <w:lvlJc w:val="left"/>
      <w:pPr>
        <w:ind w:left="537" w:hanging="360"/>
      </w:pPr>
      <w:rPr>
        <w:rFonts w:hint="default"/>
      </w:rPr>
    </w:lvl>
    <w:lvl w:ilvl="1" w:tplc="04260019" w:tentative="1">
      <w:start w:val="1"/>
      <w:numFmt w:val="lowerLetter"/>
      <w:lvlText w:val="%2."/>
      <w:lvlJc w:val="left"/>
      <w:pPr>
        <w:ind w:left="1257" w:hanging="360"/>
      </w:pPr>
    </w:lvl>
    <w:lvl w:ilvl="2" w:tplc="0426001B" w:tentative="1">
      <w:start w:val="1"/>
      <w:numFmt w:val="lowerRoman"/>
      <w:lvlText w:val="%3."/>
      <w:lvlJc w:val="right"/>
      <w:pPr>
        <w:ind w:left="1977" w:hanging="180"/>
      </w:pPr>
    </w:lvl>
    <w:lvl w:ilvl="3" w:tplc="0426000F" w:tentative="1">
      <w:start w:val="1"/>
      <w:numFmt w:val="decimal"/>
      <w:lvlText w:val="%4."/>
      <w:lvlJc w:val="left"/>
      <w:pPr>
        <w:ind w:left="2697" w:hanging="360"/>
      </w:pPr>
    </w:lvl>
    <w:lvl w:ilvl="4" w:tplc="04260019" w:tentative="1">
      <w:start w:val="1"/>
      <w:numFmt w:val="lowerLetter"/>
      <w:lvlText w:val="%5."/>
      <w:lvlJc w:val="left"/>
      <w:pPr>
        <w:ind w:left="3417" w:hanging="360"/>
      </w:pPr>
    </w:lvl>
    <w:lvl w:ilvl="5" w:tplc="0426001B" w:tentative="1">
      <w:start w:val="1"/>
      <w:numFmt w:val="lowerRoman"/>
      <w:lvlText w:val="%6."/>
      <w:lvlJc w:val="right"/>
      <w:pPr>
        <w:ind w:left="4137" w:hanging="180"/>
      </w:pPr>
    </w:lvl>
    <w:lvl w:ilvl="6" w:tplc="0426000F" w:tentative="1">
      <w:start w:val="1"/>
      <w:numFmt w:val="decimal"/>
      <w:lvlText w:val="%7."/>
      <w:lvlJc w:val="left"/>
      <w:pPr>
        <w:ind w:left="4857" w:hanging="360"/>
      </w:pPr>
    </w:lvl>
    <w:lvl w:ilvl="7" w:tplc="04260019" w:tentative="1">
      <w:start w:val="1"/>
      <w:numFmt w:val="lowerLetter"/>
      <w:lvlText w:val="%8."/>
      <w:lvlJc w:val="left"/>
      <w:pPr>
        <w:ind w:left="5577" w:hanging="360"/>
      </w:pPr>
    </w:lvl>
    <w:lvl w:ilvl="8" w:tplc="0426001B" w:tentative="1">
      <w:start w:val="1"/>
      <w:numFmt w:val="lowerRoman"/>
      <w:lvlText w:val="%9."/>
      <w:lvlJc w:val="right"/>
      <w:pPr>
        <w:ind w:left="6297" w:hanging="180"/>
      </w:pPr>
    </w:lvl>
  </w:abstractNum>
  <w:abstractNum w:abstractNumId="30"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1" w15:restartNumberingAfterBreak="0">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2" w15:restartNumberingAfterBreak="0">
    <w:nsid w:val="46614019"/>
    <w:multiLevelType w:val="hybridMultilevel"/>
    <w:tmpl w:val="6A128B30"/>
    <w:lvl w:ilvl="0" w:tplc="56625B58">
      <w:start w:val="1"/>
      <w:numFmt w:val="lowerLetter"/>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15:restartNumberingAfterBreak="0">
    <w:nsid w:val="4898444A"/>
    <w:multiLevelType w:val="hybridMultilevel"/>
    <w:tmpl w:val="D1982EB4"/>
    <w:lvl w:ilvl="0" w:tplc="3AEE39D2">
      <w:start w:val="1"/>
      <w:numFmt w:val="lowerLetter"/>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15:restartNumberingAfterBreak="0">
    <w:nsid w:val="49E759F8"/>
    <w:multiLevelType w:val="hybridMultilevel"/>
    <w:tmpl w:val="8EF27A92"/>
    <w:lvl w:ilvl="0" w:tplc="04260019">
      <w:start w:val="1"/>
      <w:numFmt w:val="lowerLetter"/>
      <w:lvlText w:val="%1."/>
      <w:lvlJc w:val="left"/>
      <w:pPr>
        <w:tabs>
          <w:tab w:val="num" w:pos="1234"/>
        </w:tabs>
        <w:ind w:left="1234" w:hanging="360"/>
      </w:pPr>
    </w:lvl>
    <w:lvl w:ilvl="1" w:tplc="04260019" w:tentative="1">
      <w:start w:val="1"/>
      <w:numFmt w:val="lowerLetter"/>
      <w:lvlText w:val="%2."/>
      <w:lvlJc w:val="left"/>
      <w:pPr>
        <w:tabs>
          <w:tab w:val="num" w:pos="1463"/>
        </w:tabs>
        <w:ind w:left="1463" w:hanging="360"/>
      </w:pPr>
    </w:lvl>
    <w:lvl w:ilvl="2" w:tplc="0426001B" w:tentative="1">
      <w:start w:val="1"/>
      <w:numFmt w:val="lowerRoman"/>
      <w:lvlText w:val="%3."/>
      <w:lvlJc w:val="right"/>
      <w:pPr>
        <w:tabs>
          <w:tab w:val="num" w:pos="2183"/>
        </w:tabs>
        <w:ind w:left="2183" w:hanging="180"/>
      </w:pPr>
    </w:lvl>
    <w:lvl w:ilvl="3" w:tplc="0426000F" w:tentative="1">
      <w:start w:val="1"/>
      <w:numFmt w:val="decimal"/>
      <w:lvlText w:val="%4."/>
      <w:lvlJc w:val="left"/>
      <w:pPr>
        <w:tabs>
          <w:tab w:val="num" w:pos="2903"/>
        </w:tabs>
        <w:ind w:left="2903" w:hanging="360"/>
      </w:pPr>
    </w:lvl>
    <w:lvl w:ilvl="4" w:tplc="04260019" w:tentative="1">
      <w:start w:val="1"/>
      <w:numFmt w:val="lowerLetter"/>
      <w:lvlText w:val="%5."/>
      <w:lvlJc w:val="left"/>
      <w:pPr>
        <w:tabs>
          <w:tab w:val="num" w:pos="3623"/>
        </w:tabs>
        <w:ind w:left="3623" w:hanging="360"/>
      </w:pPr>
    </w:lvl>
    <w:lvl w:ilvl="5" w:tplc="0426001B" w:tentative="1">
      <w:start w:val="1"/>
      <w:numFmt w:val="lowerRoman"/>
      <w:lvlText w:val="%6."/>
      <w:lvlJc w:val="right"/>
      <w:pPr>
        <w:tabs>
          <w:tab w:val="num" w:pos="4343"/>
        </w:tabs>
        <w:ind w:left="4343" w:hanging="180"/>
      </w:pPr>
    </w:lvl>
    <w:lvl w:ilvl="6" w:tplc="0426000F" w:tentative="1">
      <w:start w:val="1"/>
      <w:numFmt w:val="decimal"/>
      <w:lvlText w:val="%7."/>
      <w:lvlJc w:val="left"/>
      <w:pPr>
        <w:tabs>
          <w:tab w:val="num" w:pos="5063"/>
        </w:tabs>
        <w:ind w:left="5063" w:hanging="360"/>
      </w:pPr>
    </w:lvl>
    <w:lvl w:ilvl="7" w:tplc="04260019" w:tentative="1">
      <w:start w:val="1"/>
      <w:numFmt w:val="lowerLetter"/>
      <w:lvlText w:val="%8."/>
      <w:lvlJc w:val="left"/>
      <w:pPr>
        <w:tabs>
          <w:tab w:val="num" w:pos="5783"/>
        </w:tabs>
        <w:ind w:left="5783" w:hanging="360"/>
      </w:pPr>
    </w:lvl>
    <w:lvl w:ilvl="8" w:tplc="0426001B" w:tentative="1">
      <w:start w:val="1"/>
      <w:numFmt w:val="lowerRoman"/>
      <w:lvlText w:val="%9."/>
      <w:lvlJc w:val="right"/>
      <w:pPr>
        <w:tabs>
          <w:tab w:val="num" w:pos="6503"/>
        </w:tabs>
        <w:ind w:left="6503" w:hanging="180"/>
      </w:pPr>
    </w:lvl>
  </w:abstractNum>
  <w:abstractNum w:abstractNumId="35" w15:restartNumberingAfterBreak="0">
    <w:nsid w:val="4B857E3E"/>
    <w:multiLevelType w:val="hybridMultilevel"/>
    <w:tmpl w:val="A8B6B854"/>
    <w:lvl w:ilvl="0" w:tplc="04260019">
      <w:start w:val="1"/>
      <w:numFmt w:val="lowerLetter"/>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7" w15:restartNumberingAfterBreak="0">
    <w:nsid w:val="4CF21F28"/>
    <w:multiLevelType w:val="multilevel"/>
    <w:tmpl w:val="E6CCD14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9A2614B"/>
    <w:multiLevelType w:val="hybridMultilevel"/>
    <w:tmpl w:val="4246E8DA"/>
    <w:lvl w:ilvl="0" w:tplc="40962A2C">
      <w:start w:val="1"/>
      <w:numFmt w:val="lowerLetter"/>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5CF90C53"/>
    <w:multiLevelType w:val="hybridMultilevel"/>
    <w:tmpl w:val="9C4A30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15:restartNumberingAfterBreak="0">
    <w:nsid w:val="5DAE2C51"/>
    <w:multiLevelType w:val="hybridMultilevel"/>
    <w:tmpl w:val="02EC9080"/>
    <w:lvl w:ilvl="0" w:tplc="F6CA5C58">
      <w:start w:val="1"/>
      <w:numFmt w:val="lowerLetter"/>
      <w:lvlText w:val="%1."/>
      <w:lvlJc w:val="left"/>
      <w:pPr>
        <w:tabs>
          <w:tab w:val="num" w:pos="1211"/>
        </w:tabs>
        <w:ind w:left="1211" w:hanging="360"/>
      </w:pPr>
      <w:rPr>
        <w:strike w:val="0"/>
        <w:color w:val="auto"/>
      </w:r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1" w15:restartNumberingAfterBreak="0">
    <w:nsid w:val="64932254"/>
    <w:multiLevelType w:val="hybridMultilevel"/>
    <w:tmpl w:val="D5E449CE"/>
    <w:lvl w:ilvl="0" w:tplc="B0AAFD30">
      <w:start w:val="1"/>
      <w:numFmt w:val="lowerLetter"/>
      <w:lvlText w:val="%1."/>
      <w:lvlJc w:val="left"/>
      <w:pPr>
        <w:ind w:left="1211" w:hanging="360"/>
      </w:pPr>
      <w:rPr>
        <w:color w:val="auto"/>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2" w15:restartNumberingAfterBreak="0">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FrontPage1"/>
      <w:lvlText w:val="%1.%2"/>
      <w:lvlJc w:val="left"/>
      <w:pPr>
        <w:tabs>
          <w:tab w:val="num" w:pos="851"/>
        </w:tabs>
        <w:ind w:left="851" w:hanging="426"/>
      </w:pPr>
    </w:lvl>
    <w:lvl w:ilvl="2">
      <w:start w:val="1"/>
      <w:numFmt w:val="lowerLetter"/>
      <w:pStyle w:val="Foot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3"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A870E81"/>
    <w:multiLevelType w:val="singleLevel"/>
    <w:tmpl w:val="B5E6DD28"/>
    <w:lvl w:ilvl="0">
      <w:start w:val="1"/>
      <w:numFmt w:val="bullet"/>
      <w:pStyle w:val="ListNumber2NoSpace"/>
      <w:lvlText w:val="-"/>
      <w:lvlJc w:val="left"/>
      <w:pPr>
        <w:tabs>
          <w:tab w:val="num" w:pos="851"/>
        </w:tabs>
        <w:ind w:left="851" w:hanging="426"/>
      </w:pPr>
      <w:rPr>
        <w:rFonts w:ascii="Times New Roman" w:hAnsi="Times New Roman" w:hint="default"/>
      </w:rPr>
    </w:lvl>
  </w:abstractNum>
  <w:abstractNum w:abstractNumId="45" w15:restartNumberingAfterBreak="0">
    <w:nsid w:val="6CFA13BD"/>
    <w:multiLevelType w:val="hybridMultilevel"/>
    <w:tmpl w:val="E19832E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6" w15:restartNumberingAfterBreak="0">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7" w15:restartNumberingAfterBreak="0">
    <w:nsid w:val="70B80A8E"/>
    <w:multiLevelType w:val="hybridMultilevel"/>
    <w:tmpl w:val="1E7C041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931"/>
        </w:tabs>
        <w:ind w:left="1931" w:hanging="360"/>
      </w:pPr>
    </w:lvl>
    <w:lvl w:ilvl="2" w:tplc="0426001B" w:tentative="1">
      <w:start w:val="1"/>
      <w:numFmt w:val="lowerRoman"/>
      <w:lvlText w:val="%3."/>
      <w:lvlJc w:val="right"/>
      <w:pPr>
        <w:tabs>
          <w:tab w:val="num" w:pos="2651"/>
        </w:tabs>
        <w:ind w:left="2651" w:hanging="180"/>
      </w:pPr>
    </w:lvl>
    <w:lvl w:ilvl="3" w:tplc="0426000F" w:tentative="1">
      <w:start w:val="1"/>
      <w:numFmt w:val="decimal"/>
      <w:lvlText w:val="%4."/>
      <w:lvlJc w:val="left"/>
      <w:pPr>
        <w:tabs>
          <w:tab w:val="num" w:pos="3371"/>
        </w:tabs>
        <w:ind w:left="3371" w:hanging="360"/>
      </w:pPr>
    </w:lvl>
    <w:lvl w:ilvl="4" w:tplc="04260019" w:tentative="1">
      <w:start w:val="1"/>
      <w:numFmt w:val="lowerLetter"/>
      <w:lvlText w:val="%5."/>
      <w:lvlJc w:val="left"/>
      <w:pPr>
        <w:tabs>
          <w:tab w:val="num" w:pos="4091"/>
        </w:tabs>
        <w:ind w:left="4091" w:hanging="360"/>
      </w:pPr>
    </w:lvl>
    <w:lvl w:ilvl="5" w:tplc="0426001B" w:tentative="1">
      <w:start w:val="1"/>
      <w:numFmt w:val="lowerRoman"/>
      <w:lvlText w:val="%6."/>
      <w:lvlJc w:val="right"/>
      <w:pPr>
        <w:tabs>
          <w:tab w:val="num" w:pos="4811"/>
        </w:tabs>
        <w:ind w:left="4811" w:hanging="180"/>
      </w:pPr>
    </w:lvl>
    <w:lvl w:ilvl="6" w:tplc="0426000F" w:tentative="1">
      <w:start w:val="1"/>
      <w:numFmt w:val="decimal"/>
      <w:lvlText w:val="%7."/>
      <w:lvlJc w:val="left"/>
      <w:pPr>
        <w:tabs>
          <w:tab w:val="num" w:pos="5531"/>
        </w:tabs>
        <w:ind w:left="5531" w:hanging="360"/>
      </w:pPr>
    </w:lvl>
    <w:lvl w:ilvl="7" w:tplc="04260019" w:tentative="1">
      <w:start w:val="1"/>
      <w:numFmt w:val="lowerLetter"/>
      <w:lvlText w:val="%8."/>
      <w:lvlJc w:val="left"/>
      <w:pPr>
        <w:tabs>
          <w:tab w:val="num" w:pos="6251"/>
        </w:tabs>
        <w:ind w:left="6251" w:hanging="360"/>
      </w:pPr>
    </w:lvl>
    <w:lvl w:ilvl="8" w:tplc="0426001B" w:tentative="1">
      <w:start w:val="1"/>
      <w:numFmt w:val="lowerRoman"/>
      <w:lvlText w:val="%9."/>
      <w:lvlJc w:val="right"/>
      <w:pPr>
        <w:tabs>
          <w:tab w:val="num" w:pos="6971"/>
        </w:tabs>
        <w:ind w:left="6971" w:hanging="180"/>
      </w:pPr>
    </w:lvl>
  </w:abstractNum>
  <w:abstractNum w:abstractNumId="48"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0"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1" w15:restartNumberingAfterBreak="0">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2" w15:restartNumberingAfterBreak="0">
    <w:nsid w:val="760C69FC"/>
    <w:multiLevelType w:val="hybridMultilevel"/>
    <w:tmpl w:val="A822CEEC"/>
    <w:lvl w:ilvl="0" w:tplc="DF78AD60">
      <w:start w:val="1"/>
      <w:numFmt w:val="lowerLetter"/>
      <w:lvlText w:val="(%1)"/>
      <w:lvlJc w:val="left"/>
      <w:pPr>
        <w:ind w:left="541" w:hanging="360"/>
      </w:pPr>
      <w:rPr>
        <w:rFonts w:hint="default"/>
      </w:rPr>
    </w:lvl>
    <w:lvl w:ilvl="1" w:tplc="04260019" w:tentative="1">
      <w:start w:val="1"/>
      <w:numFmt w:val="lowerLetter"/>
      <w:lvlText w:val="%2."/>
      <w:lvlJc w:val="left"/>
      <w:pPr>
        <w:ind w:left="1261" w:hanging="360"/>
      </w:pPr>
    </w:lvl>
    <w:lvl w:ilvl="2" w:tplc="0426001B" w:tentative="1">
      <w:start w:val="1"/>
      <w:numFmt w:val="lowerRoman"/>
      <w:lvlText w:val="%3."/>
      <w:lvlJc w:val="right"/>
      <w:pPr>
        <w:ind w:left="1981" w:hanging="180"/>
      </w:pPr>
    </w:lvl>
    <w:lvl w:ilvl="3" w:tplc="0426000F" w:tentative="1">
      <w:start w:val="1"/>
      <w:numFmt w:val="decimal"/>
      <w:lvlText w:val="%4."/>
      <w:lvlJc w:val="left"/>
      <w:pPr>
        <w:ind w:left="2701" w:hanging="360"/>
      </w:pPr>
    </w:lvl>
    <w:lvl w:ilvl="4" w:tplc="04260019" w:tentative="1">
      <w:start w:val="1"/>
      <w:numFmt w:val="lowerLetter"/>
      <w:lvlText w:val="%5."/>
      <w:lvlJc w:val="left"/>
      <w:pPr>
        <w:ind w:left="3421" w:hanging="360"/>
      </w:pPr>
    </w:lvl>
    <w:lvl w:ilvl="5" w:tplc="0426001B" w:tentative="1">
      <w:start w:val="1"/>
      <w:numFmt w:val="lowerRoman"/>
      <w:lvlText w:val="%6."/>
      <w:lvlJc w:val="right"/>
      <w:pPr>
        <w:ind w:left="4141" w:hanging="180"/>
      </w:pPr>
    </w:lvl>
    <w:lvl w:ilvl="6" w:tplc="0426000F" w:tentative="1">
      <w:start w:val="1"/>
      <w:numFmt w:val="decimal"/>
      <w:lvlText w:val="%7."/>
      <w:lvlJc w:val="left"/>
      <w:pPr>
        <w:ind w:left="4861" w:hanging="360"/>
      </w:pPr>
    </w:lvl>
    <w:lvl w:ilvl="7" w:tplc="04260019" w:tentative="1">
      <w:start w:val="1"/>
      <w:numFmt w:val="lowerLetter"/>
      <w:lvlText w:val="%8."/>
      <w:lvlJc w:val="left"/>
      <w:pPr>
        <w:ind w:left="5581" w:hanging="360"/>
      </w:pPr>
    </w:lvl>
    <w:lvl w:ilvl="8" w:tplc="0426001B" w:tentative="1">
      <w:start w:val="1"/>
      <w:numFmt w:val="lowerRoman"/>
      <w:lvlText w:val="%9."/>
      <w:lvlJc w:val="right"/>
      <w:pPr>
        <w:ind w:left="6301" w:hanging="180"/>
      </w:pPr>
    </w:lvl>
  </w:abstractNum>
  <w:abstractNum w:abstractNumId="53" w15:restartNumberingAfterBreak="0">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4" w15:restartNumberingAfterBreak="0">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5" w15:restartNumberingAfterBreak="0">
    <w:nsid w:val="7BCE57EB"/>
    <w:multiLevelType w:val="hybridMultilevel"/>
    <w:tmpl w:val="9DE84202"/>
    <w:lvl w:ilvl="0" w:tplc="A2947C04">
      <w:start w:val="1"/>
      <w:numFmt w:val="lowerLetter"/>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6" w15:restartNumberingAfterBreak="0">
    <w:nsid w:val="7D5157A3"/>
    <w:multiLevelType w:val="hybridMultilevel"/>
    <w:tmpl w:val="14705756"/>
    <w:lvl w:ilvl="0" w:tplc="D384203C">
      <w:start w:val="2"/>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51"/>
  </w:num>
  <w:num w:numId="2">
    <w:abstractNumId w:val="10"/>
  </w:num>
  <w:num w:numId="3">
    <w:abstractNumId w:val="54"/>
  </w:num>
  <w:num w:numId="4">
    <w:abstractNumId w:val="27"/>
  </w:num>
  <w:num w:numId="5">
    <w:abstractNumId w:val="30"/>
  </w:num>
  <w:num w:numId="6">
    <w:abstractNumId w:val="46"/>
  </w:num>
  <w:num w:numId="7">
    <w:abstractNumId w:val="16"/>
  </w:num>
  <w:num w:numId="8">
    <w:abstractNumId w:val="8"/>
  </w:num>
  <w:num w:numId="9">
    <w:abstractNumId w:val="40"/>
  </w:num>
  <w:num w:numId="10">
    <w:abstractNumId w:val="31"/>
  </w:num>
  <w:num w:numId="11">
    <w:abstractNumId w:val="12"/>
  </w:num>
  <w:num w:numId="12">
    <w:abstractNumId w:val="9"/>
  </w:num>
  <w:num w:numId="13">
    <w:abstractNumId w:val="45"/>
  </w:num>
  <w:num w:numId="14">
    <w:abstractNumId w:val="3"/>
  </w:num>
  <w:num w:numId="15">
    <w:abstractNumId w:val="47"/>
  </w:num>
  <w:num w:numId="16">
    <w:abstractNumId w:val="20"/>
  </w:num>
  <w:num w:numId="17">
    <w:abstractNumId w:val="13"/>
  </w:num>
  <w:num w:numId="18">
    <w:abstractNumId w:val="53"/>
  </w:num>
  <w:num w:numId="19">
    <w:abstractNumId w:val="17"/>
  </w:num>
  <w:num w:numId="20">
    <w:abstractNumId w:val="39"/>
  </w:num>
  <w:num w:numId="21">
    <w:abstractNumId w:val="50"/>
  </w:num>
  <w:num w:numId="22">
    <w:abstractNumId w:val="26"/>
  </w:num>
  <w:num w:numId="23">
    <w:abstractNumId w:val="1"/>
  </w:num>
  <w:num w:numId="24">
    <w:abstractNumId w:val="23"/>
  </w:num>
  <w:num w:numId="25">
    <w:abstractNumId w:val="48"/>
  </w:num>
  <w:num w:numId="26">
    <w:abstractNumId w:val="44"/>
  </w:num>
  <w:num w:numId="27">
    <w:abstractNumId w:val="42"/>
  </w:num>
  <w:num w:numId="28">
    <w:abstractNumId w:val="0"/>
  </w:num>
  <w:num w:numId="29">
    <w:abstractNumId w:val="36"/>
  </w:num>
  <w:num w:numId="30">
    <w:abstractNumId w:val="43"/>
  </w:num>
  <w:num w:numId="31">
    <w:abstractNumId w:val="49"/>
  </w:num>
  <w:num w:numId="32">
    <w:abstractNumId w:val="34"/>
  </w:num>
  <w:num w:numId="33">
    <w:abstractNumId w:val="18"/>
  </w:num>
  <w:num w:numId="34">
    <w:abstractNumId w:val="5"/>
  </w:num>
  <w:num w:numId="35">
    <w:abstractNumId w:val="21"/>
  </w:num>
  <w:num w:numId="36">
    <w:abstractNumId w:val="19"/>
  </w:num>
  <w:num w:numId="37">
    <w:abstractNumId w:val="4"/>
  </w:num>
  <w:num w:numId="38">
    <w:abstractNumId w:val="28"/>
  </w:num>
  <w:num w:numId="39">
    <w:abstractNumId w:val="32"/>
  </w:num>
  <w:num w:numId="40">
    <w:abstractNumId w:val="41"/>
  </w:num>
  <w:num w:numId="41">
    <w:abstractNumId w:val="37"/>
  </w:num>
  <w:num w:numId="42">
    <w:abstractNumId w:val="38"/>
  </w:num>
  <w:num w:numId="43">
    <w:abstractNumId w:val="14"/>
  </w:num>
  <w:num w:numId="44">
    <w:abstractNumId w:val="33"/>
  </w:num>
  <w:num w:numId="45">
    <w:abstractNumId w:val="24"/>
  </w:num>
  <w:num w:numId="46">
    <w:abstractNumId w:val="22"/>
  </w:num>
  <w:num w:numId="47">
    <w:abstractNumId w:val="15"/>
  </w:num>
  <w:num w:numId="48">
    <w:abstractNumId w:val="7"/>
  </w:num>
  <w:num w:numId="49">
    <w:abstractNumId w:val="6"/>
  </w:num>
  <w:num w:numId="50">
    <w:abstractNumId w:val="25"/>
  </w:num>
  <w:num w:numId="51">
    <w:abstractNumId w:val="56"/>
  </w:num>
  <w:num w:numId="52">
    <w:abstractNumId w:val="52"/>
  </w:num>
  <w:num w:numId="53">
    <w:abstractNumId w:val="11"/>
  </w:num>
  <w:num w:numId="54">
    <w:abstractNumId w:val="2"/>
  </w:num>
  <w:num w:numId="55">
    <w:abstractNumId w:val="29"/>
  </w:num>
  <w:num w:numId="56">
    <w:abstractNumId w:val="55"/>
  </w:num>
  <w:num w:numId="57">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1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B0"/>
    <w:rsid w:val="0000095C"/>
    <w:rsid w:val="00001EE6"/>
    <w:rsid w:val="00004967"/>
    <w:rsid w:val="000052FA"/>
    <w:rsid w:val="000057C0"/>
    <w:rsid w:val="00005FCE"/>
    <w:rsid w:val="00010CC4"/>
    <w:rsid w:val="00011ED3"/>
    <w:rsid w:val="00012658"/>
    <w:rsid w:val="00012A8E"/>
    <w:rsid w:val="00013139"/>
    <w:rsid w:val="000144B8"/>
    <w:rsid w:val="0001500E"/>
    <w:rsid w:val="00015E22"/>
    <w:rsid w:val="0001665B"/>
    <w:rsid w:val="00016D9D"/>
    <w:rsid w:val="000200EA"/>
    <w:rsid w:val="00021698"/>
    <w:rsid w:val="00021B2A"/>
    <w:rsid w:val="00024966"/>
    <w:rsid w:val="00024D67"/>
    <w:rsid w:val="00024E26"/>
    <w:rsid w:val="00025FF3"/>
    <w:rsid w:val="00026A88"/>
    <w:rsid w:val="00026FA5"/>
    <w:rsid w:val="0002758B"/>
    <w:rsid w:val="00027B93"/>
    <w:rsid w:val="00027BC6"/>
    <w:rsid w:val="000301E1"/>
    <w:rsid w:val="0003279A"/>
    <w:rsid w:val="00036A8F"/>
    <w:rsid w:val="00036FB4"/>
    <w:rsid w:val="000376C7"/>
    <w:rsid w:val="00040344"/>
    <w:rsid w:val="0004208F"/>
    <w:rsid w:val="0004280A"/>
    <w:rsid w:val="0004386D"/>
    <w:rsid w:val="00045035"/>
    <w:rsid w:val="00045A62"/>
    <w:rsid w:val="00045BE7"/>
    <w:rsid w:val="00045D5E"/>
    <w:rsid w:val="00046684"/>
    <w:rsid w:val="00053746"/>
    <w:rsid w:val="000574E6"/>
    <w:rsid w:val="000603D9"/>
    <w:rsid w:val="00063E27"/>
    <w:rsid w:val="00065C20"/>
    <w:rsid w:val="0006776E"/>
    <w:rsid w:val="00083F1E"/>
    <w:rsid w:val="0008431F"/>
    <w:rsid w:val="00085519"/>
    <w:rsid w:val="00085963"/>
    <w:rsid w:val="00085B1A"/>
    <w:rsid w:val="00086FEF"/>
    <w:rsid w:val="000872E7"/>
    <w:rsid w:val="0009064F"/>
    <w:rsid w:val="000908C5"/>
    <w:rsid w:val="000909F6"/>
    <w:rsid w:val="0009208C"/>
    <w:rsid w:val="00092D0F"/>
    <w:rsid w:val="00094450"/>
    <w:rsid w:val="000968EE"/>
    <w:rsid w:val="0009738E"/>
    <w:rsid w:val="000974FD"/>
    <w:rsid w:val="0009793D"/>
    <w:rsid w:val="000A0851"/>
    <w:rsid w:val="000A1479"/>
    <w:rsid w:val="000A31A0"/>
    <w:rsid w:val="000A483D"/>
    <w:rsid w:val="000A5AD0"/>
    <w:rsid w:val="000A6E1E"/>
    <w:rsid w:val="000A73F1"/>
    <w:rsid w:val="000B0A88"/>
    <w:rsid w:val="000B2114"/>
    <w:rsid w:val="000B3D5D"/>
    <w:rsid w:val="000B4286"/>
    <w:rsid w:val="000B604F"/>
    <w:rsid w:val="000B68FA"/>
    <w:rsid w:val="000B7512"/>
    <w:rsid w:val="000B7F98"/>
    <w:rsid w:val="000C1C6C"/>
    <w:rsid w:val="000C2209"/>
    <w:rsid w:val="000C470D"/>
    <w:rsid w:val="000C4EDF"/>
    <w:rsid w:val="000C57B3"/>
    <w:rsid w:val="000C7F18"/>
    <w:rsid w:val="000D607F"/>
    <w:rsid w:val="000D6D24"/>
    <w:rsid w:val="000E0B82"/>
    <w:rsid w:val="000E1417"/>
    <w:rsid w:val="000E5790"/>
    <w:rsid w:val="000E5B41"/>
    <w:rsid w:val="000E7360"/>
    <w:rsid w:val="000E7E2E"/>
    <w:rsid w:val="000F2171"/>
    <w:rsid w:val="000F32A3"/>
    <w:rsid w:val="000F3868"/>
    <w:rsid w:val="000F3FE9"/>
    <w:rsid w:val="000F42FF"/>
    <w:rsid w:val="000F4F6E"/>
    <w:rsid w:val="000F65EF"/>
    <w:rsid w:val="000F6EC4"/>
    <w:rsid w:val="000F7096"/>
    <w:rsid w:val="000F740D"/>
    <w:rsid w:val="0010047A"/>
    <w:rsid w:val="00100681"/>
    <w:rsid w:val="001013A8"/>
    <w:rsid w:val="00103178"/>
    <w:rsid w:val="00103CD9"/>
    <w:rsid w:val="0010672F"/>
    <w:rsid w:val="00110511"/>
    <w:rsid w:val="00110BC9"/>
    <w:rsid w:val="00110CFB"/>
    <w:rsid w:val="0011568E"/>
    <w:rsid w:val="00120E3D"/>
    <w:rsid w:val="00122F65"/>
    <w:rsid w:val="00122FCB"/>
    <w:rsid w:val="00124D65"/>
    <w:rsid w:val="0012571C"/>
    <w:rsid w:val="00125B2C"/>
    <w:rsid w:val="00127453"/>
    <w:rsid w:val="00127662"/>
    <w:rsid w:val="00127C06"/>
    <w:rsid w:val="00130E29"/>
    <w:rsid w:val="00133EB2"/>
    <w:rsid w:val="00134A6F"/>
    <w:rsid w:val="00134DC1"/>
    <w:rsid w:val="00135084"/>
    <w:rsid w:val="0013665C"/>
    <w:rsid w:val="00137AF7"/>
    <w:rsid w:val="00137F07"/>
    <w:rsid w:val="00140462"/>
    <w:rsid w:val="00142CE1"/>
    <w:rsid w:val="001438FC"/>
    <w:rsid w:val="001456C2"/>
    <w:rsid w:val="00146F7C"/>
    <w:rsid w:val="0014718D"/>
    <w:rsid w:val="00150076"/>
    <w:rsid w:val="00150D13"/>
    <w:rsid w:val="0015635F"/>
    <w:rsid w:val="001570E4"/>
    <w:rsid w:val="001575BE"/>
    <w:rsid w:val="00157B39"/>
    <w:rsid w:val="00157CB0"/>
    <w:rsid w:val="00160936"/>
    <w:rsid w:val="0016117F"/>
    <w:rsid w:val="00161974"/>
    <w:rsid w:val="001626F7"/>
    <w:rsid w:val="0016288C"/>
    <w:rsid w:val="00163406"/>
    <w:rsid w:val="00163698"/>
    <w:rsid w:val="00163A04"/>
    <w:rsid w:val="00164012"/>
    <w:rsid w:val="00165920"/>
    <w:rsid w:val="00166F58"/>
    <w:rsid w:val="00170A33"/>
    <w:rsid w:val="00172E0B"/>
    <w:rsid w:val="001760A0"/>
    <w:rsid w:val="00181210"/>
    <w:rsid w:val="0018288F"/>
    <w:rsid w:val="00183352"/>
    <w:rsid w:val="0018338D"/>
    <w:rsid w:val="0018390E"/>
    <w:rsid w:val="00184329"/>
    <w:rsid w:val="00184538"/>
    <w:rsid w:val="001865CD"/>
    <w:rsid w:val="00186E93"/>
    <w:rsid w:val="0018720A"/>
    <w:rsid w:val="00190D2E"/>
    <w:rsid w:val="0019133F"/>
    <w:rsid w:val="00191BEC"/>
    <w:rsid w:val="0019204A"/>
    <w:rsid w:val="00192732"/>
    <w:rsid w:val="001933C5"/>
    <w:rsid w:val="0019413B"/>
    <w:rsid w:val="00194536"/>
    <w:rsid w:val="001945B9"/>
    <w:rsid w:val="00194D77"/>
    <w:rsid w:val="001954FA"/>
    <w:rsid w:val="00195C01"/>
    <w:rsid w:val="001960C8"/>
    <w:rsid w:val="00196150"/>
    <w:rsid w:val="00196DBF"/>
    <w:rsid w:val="001973E6"/>
    <w:rsid w:val="001A1A98"/>
    <w:rsid w:val="001A452D"/>
    <w:rsid w:val="001A49FB"/>
    <w:rsid w:val="001A4A94"/>
    <w:rsid w:val="001A61BC"/>
    <w:rsid w:val="001B172F"/>
    <w:rsid w:val="001B1784"/>
    <w:rsid w:val="001B2561"/>
    <w:rsid w:val="001B2F9D"/>
    <w:rsid w:val="001B3AC3"/>
    <w:rsid w:val="001B5699"/>
    <w:rsid w:val="001B59C3"/>
    <w:rsid w:val="001B5E46"/>
    <w:rsid w:val="001B661B"/>
    <w:rsid w:val="001B6867"/>
    <w:rsid w:val="001C0519"/>
    <w:rsid w:val="001C1868"/>
    <w:rsid w:val="001C1FEE"/>
    <w:rsid w:val="001C23B7"/>
    <w:rsid w:val="001C4DB1"/>
    <w:rsid w:val="001D0C8F"/>
    <w:rsid w:val="001D2F2A"/>
    <w:rsid w:val="001D5987"/>
    <w:rsid w:val="001D5D28"/>
    <w:rsid w:val="001D5E9D"/>
    <w:rsid w:val="001D76BF"/>
    <w:rsid w:val="001D78EB"/>
    <w:rsid w:val="001E067A"/>
    <w:rsid w:val="001E09C3"/>
    <w:rsid w:val="001E18C3"/>
    <w:rsid w:val="001E1A68"/>
    <w:rsid w:val="001E2C2E"/>
    <w:rsid w:val="001E4409"/>
    <w:rsid w:val="001E4EAE"/>
    <w:rsid w:val="001F2814"/>
    <w:rsid w:val="001F2941"/>
    <w:rsid w:val="001F6688"/>
    <w:rsid w:val="001F6ED2"/>
    <w:rsid w:val="001F70A2"/>
    <w:rsid w:val="002006CC"/>
    <w:rsid w:val="00202A5D"/>
    <w:rsid w:val="00203324"/>
    <w:rsid w:val="00204002"/>
    <w:rsid w:val="00205046"/>
    <w:rsid w:val="0020517F"/>
    <w:rsid w:val="00207A05"/>
    <w:rsid w:val="00210C47"/>
    <w:rsid w:val="002118E9"/>
    <w:rsid w:val="0021211E"/>
    <w:rsid w:val="002145AF"/>
    <w:rsid w:val="00224290"/>
    <w:rsid w:val="0022536E"/>
    <w:rsid w:val="0022556C"/>
    <w:rsid w:val="00226BC0"/>
    <w:rsid w:val="00227132"/>
    <w:rsid w:val="00227939"/>
    <w:rsid w:val="00227CAA"/>
    <w:rsid w:val="0023073B"/>
    <w:rsid w:val="00230B91"/>
    <w:rsid w:val="00231976"/>
    <w:rsid w:val="00231BD3"/>
    <w:rsid w:val="00231D33"/>
    <w:rsid w:val="002332EA"/>
    <w:rsid w:val="00234EF6"/>
    <w:rsid w:val="002358A1"/>
    <w:rsid w:val="002363EF"/>
    <w:rsid w:val="00237925"/>
    <w:rsid w:val="00237B42"/>
    <w:rsid w:val="00240003"/>
    <w:rsid w:val="0024006E"/>
    <w:rsid w:val="00240352"/>
    <w:rsid w:val="002411F2"/>
    <w:rsid w:val="00241DC5"/>
    <w:rsid w:val="002424DA"/>
    <w:rsid w:val="0024549A"/>
    <w:rsid w:val="00245B36"/>
    <w:rsid w:val="00254ECD"/>
    <w:rsid w:val="00254F25"/>
    <w:rsid w:val="00255175"/>
    <w:rsid w:val="00255B6A"/>
    <w:rsid w:val="002571A4"/>
    <w:rsid w:val="002575B8"/>
    <w:rsid w:val="00260FE7"/>
    <w:rsid w:val="0026161A"/>
    <w:rsid w:val="00262B63"/>
    <w:rsid w:val="00264550"/>
    <w:rsid w:val="00264D19"/>
    <w:rsid w:val="00265152"/>
    <w:rsid w:val="00266AAB"/>
    <w:rsid w:val="00266C51"/>
    <w:rsid w:val="002678F2"/>
    <w:rsid w:val="002715F7"/>
    <w:rsid w:val="00271EFB"/>
    <w:rsid w:val="00272E98"/>
    <w:rsid w:val="002742E9"/>
    <w:rsid w:val="0027450E"/>
    <w:rsid w:val="00275160"/>
    <w:rsid w:val="00275C8F"/>
    <w:rsid w:val="00275E50"/>
    <w:rsid w:val="00277655"/>
    <w:rsid w:val="0027798A"/>
    <w:rsid w:val="002804EA"/>
    <w:rsid w:val="002825FE"/>
    <w:rsid w:val="00283B97"/>
    <w:rsid w:val="0028463D"/>
    <w:rsid w:val="002929B1"/>
    <w:rsid w:val="00292A85"/>
    <w:rsid w:val="00292D5D"/>
    <w:rsid w:val="0029324D"/>
    <w:rsid w:val="002933EE"/>
    <w:rsid w:val="00293C51"/>
    <w:rsid w:val="00295553"/>
    <w:rsid w:val="0029721B"/>
    <w:rsid w:val="00297ECB"/>
    <w:rsid w:val="002A0C2F"/>
    <w:rsid w:val="002A34C9"/>
    <w:rsid w:val="002A5F58"/>
    <w:rsid w:val="002A6B14"/>
    <w:rsid w:val="002A79A5"/>
    <w:rsid w:val="002A7C0C"/>
    <w:rsid w:val="002B1608"/>
    <w:rsid w:val="002B271B"/>
    <w:rsid w:val="002B3A35"/>
    <w:rsid w:val="002B4906"/>
    <w:rsid w:val="002B4924"/>
    <w:rsid w:val="002B56DE"/>
    <w:rsid w:val="002B5CFE"/>
    <w:rsid w:val="002C08D7"/>
    <w:rsid w:val="002C1039"/>
    <w:rsid w:val="002C10AE"/>
    <w:rsid w:val="002C11A9"/>
    <w:rsid w:val="002C13F6"/>
    <w:rsid w:val="002C1913"/>
    <w:rsid w:val="002C1C46"/>
    <w:rsid w:val="002C3551"/>
    <w:rsid w:val="002C3709"/>
    <w:rsid w:val="002C4885"/>
    <w:rsid w:val="002C48FC"/>
    <w:rsid w:val="002C561B"/>
    <w:rsid w:val="002C67E0"/>
    <w:rsid w:val="002C7D18"/>
    <w:rsid w:val="002D24A0"/>
    <w:rsid w:val="002D2FDF"/>
    <w:rsid w:val="002D44C1"/>
    <w:rsid w:val="002D4921"/>
    <w:rsid w:val="002D4DA5"/>
    <w:rsid w:val="002D5394"/>
    <w:rsid w:val="002D7043"/>
    <w:rsid w:val="002D7E09"/>
    <w:rsid w:val="002E1A75"/>
    <w:rsid w:val="002E3F85"/>
    <w:rsid w:val="002E545C"/>
    <w:rsid w:val="002E6B2C"/>
    <w:rsid w:val="002F06F2"/>
    <w:rsid w:val="002F0DA5"/>
    <w:rsid w:val="002F1EB2"/>
    <w:rsid w:val="002F2435"/>
    <w:rsid w:val="002F2E2B"/>
    <w:rsid w:val="002F3B00"/>
    <w:rsid w:val="002F57B5"/>
    <w:rsid w:val="00300421"/>
    <w:rsid w:val="00300BE2"/>
    <w:rsid w:val="003016EC"/>
    <w:rsid w:val="003026C3"/>
    <w:rsid w:val="0030613F"/>
    <w:rsid w:val="00306F82"/>
    <w:rsid w:val="0031042B"/>
    <w:rsid w:val="00310BED"/>
    <w:rsid w:val="00311527"/>
    <w:rsid w:val="00311AEE"/>
    <w:rsid w:val="00312FB3"/>
    <w:rsid w:val="0031387A"/>
    <w:rsid w:val="00314CC2"/>
    <w:rsid w:val="00320503"/>
    <w:rsid w:val="003236D3"/>
    <w:rsid w:val="003241B7"/>
    <w:rsid w:val="00324255"/>
    <w:rsid w:val="003250B9"/>
    <w:rsid w:val="003255CC"/>
    <w:rsid w:val="003263E7"/>
    <w:rsid w:val="003271DF"/>
    <w:rsid w:val="00333B91"/>
    <w:rsid w:val="00335DA1"/>
    <w:rsid w:val="00336DA8"/>
    <w:rsid w:val="00340D94"/>
    <w:rsid w:val="00341EBE"/>
    <w:rsid w:val="003423B5"/>
    <w:rsid w:val="00342997"/>
    <w:rsid w:val="00343AB6"/>
    <w:rsid w:val="00345DE4"/>
    <w:rsid w:val="00346732"/>
    <w:rsid w:val="00346C33"/>
    <w:rsid w:val="00347499"/>
    <w:rsid w:val="00351724"/>
    <w:rsid w:val="003517FD"/>
    <w:rsid w:val="003543B0"/>
    <w:rsid w:val="00354620"/>
    <w:rsid w:val="00355C2E"/>
    <w:rsid w:val="00355CF1"/>
    <w:rsid w:val="003569C3"/>
    <w:rsid w:val="00360B03"/>
    <w:rsid w:val="0036397A"/>
    <w:rsid w:val="00363F75"/>
    <w:rsid w:val="0036425A"/>
    <w:rsid w:val="00364B5E"/>
    <w:rsid w:val="00366A60"/>
    <w:rsid w:val="00366D43"/>
    <w:rsid w:val="0037152E"/>
    <w:rsid w:val="003727AB"/>
    <w:rsid w:val="00372C2B"/>
    <w:rsid w:val="00373DE5"/>
    <w:rsid w:val="003761CD"/>
    <w:rsid w:val="003764D4"/>
    <w:rsid w:val="00380303"/>
    <w:rsid w:val="0038048F"/>
    <w:rsid w:val="00381C88"/>
    <w:rsid w:val="00381F6B"/>
    <w:rsid w:val="00382B64"/>
    <w:rsid w:val="00383C5C"/>
    <w:rsid w:val="00384962"/>
    <w:rsid w:val="00384E08"/>
    <w:rsid w:val="003856C4"/>
    <w:rsid w:val="00386419"/>
    <w:rsid w:val="00386A58"/>
    <w:rsid w:val="00386E28"/>
    <w:rsid w:val="00387685"/>
    <w:rsid w:val="00390879"/>
    <w:rsid w:val="00391210"/>
    <w:rsid w:val="00392B44"/>
    <w:rsid w:val="00393558"/>
    <w:rsid w:val="00394308"/>
    <w:rsid w:val="00394B44"/>
    <w:rsid w:val="003A3B98"/>
    <w:rsid w:val="003A3C9C"/>
    <w:rsid w:val="003A52C1"/>
    <w:rsid w:val="003A63C8"/>
    <w:rsid w:val="003A6CAC"/>
    <w:rsid w:val="003A7039"/>
    <w:rsid w:val="003A7346"/>
    <w:rsid w:val="003B0F8E"/>
    <w:rsid w:val="003B116D"/>
    <w:rsid w:val="003B180E"/>
    <w:rsid w:val="003B1ADE"/>
    <w:rsid w:val="003B3AA7"/>
    <w:rsid w:val="003B408E"/>
    <w:rsid w:val="003B4A21"/>
    <w:rsid w:val="003B6328"/>
    <w:rsid w:val="003B6AEC"/>
    <w:rsid w:val="003B71A0"/>
    <w:rsid w:val="003B77C2"/>
    <w:rsid w:val="003B7BDB"/>
    <w:rsid w:val="003B7E02"/>
    <w:rsid w:val="003C009D"/>
    <w:rsid w:val="003C0213"/>
    <w:rsid w:val="003C1609"/>
    <w:rsid w:val="003C79A0"/>
    <w:rsid w:val="003D041A"/>
    <w:rsid w:val="003D1799"/>
    <w:rsid w:val="003D2962"/>
    <w:rsid w:val="003D2BA0"/>
    <w:rsid w:val="003D34C2"/>
    <w:rsid w:val="003D3E3A"/>
    <w:rsid w:val="003D3E9D"/>
    <w:rsid w:val="003D71C9"/>
    <w:rsid w:val="003D7A94"/>
    <w:rsid w:val="003E10FA"/>
    <w:rsid w:val="003E2EEA"/>
    <w:rsid w:val="003E5CF9"/>
    <w:rsid w:val="003E6867"/>
    <w:rsid w:val="003F2BE2"/>
    <w:rsid w:val="003F40C4"/>
    <w:rsid w:val="003F53D0"/>
    <w:rsid w:val="003F5B24"/>
    <w:rsid w:val="003F5BB4"/>
    <w:rsid w:val="003F5E79"/>
    <w:rsid w:val="003F76DA"/>
    <w:rsid w:val="004006C1"/>
    <w:rsid w:val="00401AB7"/>
    <w:rsid w:val="00403B12"/>
    <w:rsid w:val="00404A76"/>
    <w:rsid w:val="004063EA"/>
    <w:rsid w:val="00407772"/>
    <w:rsid w:val="00410729"/>
    <w:rsid w:val="00411F25"/>
    <w:rsid w:val="004131C0"/>
    <w:rsid w:val="004146FF"/>
    <w:rsid w:val="0041752B"/>
    <w:rsid w:val="00417866"/>
    <w:rsid w:val="004200E7"/>
    <w:rsid w:val="004207C7"/>
    <w:rsid w:val="004218D8"/>
    <w:rsid w:val="00422C03"/>
    <w:rsid w:val="0042481E"/>
    <w:rsid w:val="00424F03"/>
    <w:rsid w:val="00430A2A"/>
    <w:rsid w:val="00431D6A"/>
    <w:rsid w:val="00433201"/>
    <w:rsid w:val="004333CF"/>
    <w:rsid w:val="004368EB"/>
    <w:rsid w:val="004375F4"/>
    <w:rsid w:val="00440ABD"/>
    <w:rsid w:val="0044255C"/>
    <w:rsid w:val="00443A9E"/>
    <w:rsid w:val="00444557"/>
    <w:rsid w:val="00444B5B"/>
    <w:rsid w:val="00446551"/>
    <w:rsid w:val="0044769A"/>
    <w:rsid w:val="00450693"/>
    <w:rsid w:val="00450CC5"/>
    <w:rsid w:val="00450E14"/>
    <w:rsid w:val="00452049"/>
    <w:rsid w:val="00452A86"/>
    <w:rsid w:val="004530E0"/>
    <w:rsid w:val="00455E83"/>
    <w:rsid w:val="00457F81"/>
    <w:rsid w:val="004601C2"/>
    <w:rsid w:val="00461397"/>
    <w:rsid w:val="00461E6A"/>
    <w:rsid w:val="00464302"/>
    <w:rsid w:val="00464D91"/>
    <w:rsid w:val="00465B25"/>
    <w:rsid w:val="00467DED"/>
    <w:rsid w:val="00470690"/>
    <w:rsid w:val="00470DB9"/>
    <w:rsid w:val="00472A58"/>
    <w:rsid w:val="00472C1B"/>
    <w:rsid w:val="00473545"/>
    <w:rsid w:val="0047457E"/>
    <w:rsid w:val="0047464F"/>
    <w:rsid w:val="00474EF4"/>
    <w:rsid w:val="00475E5A"/>
    <w:rsid w:val="0047635E"/>
    <w:rsid w:val="0047719A"/>
    <w:rsid w:val="0048289F"/>
    <w:rsid w:val="004833E1"/>
    <w:rsid w:val="00484285"/>
    <w:rsid w:val="004845BA"/>
    <w:rsid w:val="00484DD2"/>
    <w:rsid w:val="004856A6"/>
    <w:rsid w:val="00485719"/>
    <w:rsid w:val="00486186"/>
    <w:rsid w:val="0048759D"/>
    <w:rsid w:val="0049081F"/>
    <w:rsid w:val="00490C4F"/>
    <w:rsid w:val="00493F7F"/>
    <w:rsid w:val="004958E3"/>
    <w:rsid w:val="0049730F"/>
    <w:rsid w:val="004976FE"/>
    <w:rsid w:val="0049772B"/>
    <w:rsid w:val="004A0F9F"/>
    <w:rsid w:val="004A3B48"/>
    <w:rsid w:val="004A7B88"/>
    <w:rsid w:val="004B1385"/>
    <w:rsid w:val="004B1D6D"/>
    <w:rsid w:val="004B21E5"/>
    <w:rsid w:val="004B47E9"/>
    <w:rsid w:val="004B66F0"/>
    <w:rsid w:val="004B6978"/>
    <w:rsid w:val="004B6E6B"/>
    <w:rsid w:val="004C06BA"/>
    <w:rsid w:val="004C1064"/>
    <w:rsid w:val="004C30E0"/>
    <w:rsid w:val="004C318A"/>
    <w:rsid w:val="004C4B4B"/>
    <w:rsid w:val="004C4CD4"/>
    <w:rsid w:val="004C582D"/>
    <w:rsid w:val="004C790A"/>
    <w:rsid w:val="004D01B4"/>
    <w:rsid w:val="004D0AA3"/>
    <w:rsid w:val="004D133B"/>
    <w:rsid w:val="004D1375"/>
    <w:rsid w:val="004D1655"/>
    <w:rsid w:val="004D2715"/>
    <w:rsid w:val="004D32F8"/>
    <w:rsid w:val="004D35D1"/>
    <w:rsid w:val="004D41DB"/>
    <w:rsid w:val="004D4914"/>
    <w:rsid w:val="004E04E1"/>
    <w:rsid w:val="004E06C3"/>
    <w:rsid w:val="004E165A"/>
    <w:rsid w:val="004E1939"/>
    <w:rsid w:val="004E5008"/>
    <w:rsid w:val="004E7D97"/>
    <w:rsid w:val="004F167A"/>
    <w:rsid w:val="004F345F"/>
    <w:rsid w:val="004F39DC"/>
    <w:rsid w:val="004F3BDA"/>
    <w:rsid w:val="004F498C"/>
    <w:rsid w:val="004F4C39"/>
    <w:rsid w:val="004F72B7"/>
    <w:rsid w:val="0050045A"/>
    <w:rsid w:val="00502689"/>
    <w:rsid w:val="00503DD6"/>
    <w:rsid w:val="005058B3"/>
    <w:rsid w:val="00505EC0"/>
    <w:rsid w:val="005060A1"/>
    <w:rsid w:val="005061A0"/>
    <w:rsid w:val="00506F07"/>
    <w:rsid w:val="005104F7"/>
    <w:rsid w:val="005114AD"/>
    <w:rsid w:val="00513C50"/>
    <w:rsid w:val="00516147"/>
    <w:rsid w:val="00516AB9"/>
    <w:rsid w:val="005201EF"/>
    <w:rsid w:val="005216F7"/>
    <w:rsid w:val="00521CEA"/>
    <w:rsid w:val="00524C9D"/>
    <w:rsid w:val="00525272"/>
    <w:rsid w:val="0052568A"/>
    <w:rsid w:val="00525C08"/>
    <w:rsid w:val="00526189"/>
    <w:rsid w:val="00526A52"/>
    <w:rsid w:val="005279FB"/>
    <w:rsid w:val="00530283"/>
    <w:rsid w:val="005324F1"/>
    <w:rsid w:val="00532F06"/>
    <w:rsid w:val="0053365A"/>
    <w:rsid w:val="00533BF7"/>
    <w:rsid w:val="00533F26"/>
    <w:rsid w:val="0053429C"/>
    <w:rsid w:val="00535888"/>
    <w:rsid w:val="00536901"/>
    <w:rsid w:val="005374C4"/>
    <w:rsid w:val="00541D3D"/>
    <w:rsid w:val="00542400"/>
    <w:rsid w:val="00544F9B"/>
    <w:rsid w:val="00547ABF"/>
    <w:rsid w:val="00547C22"/>
    <w:rsid w:val="00547C75"/>
    <w:rsid w:val="0055125B"/>
    <w:rsid w:val="005514BF"/>
    <w:rsid w:val="0055279A"/>
    <w:rsid w:val="005547D0"/>
    <w:rsid w:val="005567D9"/>
    <w:rsid w:val="00556940"/>
    <w:rsid w:val="0056008A"/>
    <w:rsid w:val="005603B4"/>
    <w:rsid w:val="005605C6"/>
    <w:rsid w:val="005606E0"/>
    <w:rsid w:val="005608CC"/>
    <w:rsid w:val="00562256"/>
    <w:rsid w:val="0056359F"/>
    <w:rsid w:val="00563E01"/>
    <w:rsid w:val="00564161"/>
    <w:rsid w:val="0056682A"/>
    <w:rsid w:val="00567F7D"/>
    <w:rsid w:val="005705CA"/>
    <w:rsid w:val="00570E9D"/>
    <w:rsid w:val="00571493"/>
    <w:rsid w:val="005714CB"/>
    <w:rsid w:val="005729DA"/>
    <w:rsid w:val="005741A0"/>
    <w:rsid w:val="0057472B"/>
    <w:rsid w:val="00574C17"/>
    <w:rsid w:val="005754B4"/>
    <w:rsid w:val="00576DFF"/>
    <w:rsid w:val="00577419"/>
    <w:rsid w:val="00580A65"/>
    <w:rsid w:val="00581203"/>
    <w:rsid w:val="00581E76"/>
    <w:rsid w:val="00583553"/>
    <w:rsid w:val="00583DD1"/>
    <w:rsid w:val="005845A4"/>
    <w:rsid w:val="0058588E"/>
    <w:rsid w:val="00585B0F"/>
    <w:rsid w:val="0058609F"/>
    <w:rsid w:val="005871EF"/>
    <w:rsid w:val="005876DF"/>
    <w:rsid w:val="005879CB"/>
    <w:rsid w:val="0059062F"/>
    <w:rsid w:val="00591A3B"/>
    <w:rsid w:val="00593795"/>
    <w:rsid w:val="005947B5"/>
    <w:rsid w:val="005951EB"/>
    <w:rsid w:val="00596629"/>
    <w:rsid w:val="00596992"/>
    <w:rsid w:val="005973CE"/>
    <w:rsid w:val="005976D1"/>
    <w:rsid w:val="00597D6A"/>
    <w:rsid w:val="005A0B82"/>
    <w:rsid w:val="005A0BD2"/>
    <w:rsid w:val="005A141C"/>
    <w:rsid w:val="005A1B01"/>
    <w:rsid w:val="005A2838"/>
    <w:rsid w:val="005A3DC0"/>
    <w:rsid w:val="005A4305"/>
    <w:rsid w:val="005A465C"/>
    <w:rsid w:val="005A4FBD"/>
    <w:rsid w:val="005A559B"/>
    <w:rsid w:val="005A64E8"/>
    <w:rsid w:val="005A65DC"/>
    <w:rsid w:val="005B0CE1"/>
    <w:rsid w:val="005B1D4C"/>
    <w:rsid w:val="005B4653"/>
    <w:rsid w:val="005B507E"/>
    <w:rsid w:val="005B68FE"/>
    <w:rsid w:val="005C3C51"/>
    <w:rsid w:val="005C4466"/>
    <w:rsid w:val="005C51FB"/>
    <w:rsid w:val="005D1FC3"/>
    <w:rsid w:val="005D21B7"/>
    <w:rsid w:val="005D2A96"/>
    <w:rsid w:val="005D50B8"/>
    <w:rsid w:val="005D5C8B"/>
    <w:rsid w:val="005D61E6"/>
    <w:rsid w:val="005D6F6E"/>
    <w:rsid w:val="005D7951"/>
    <w:rsid w:val="005D7B7F"/>
    <w:rsid w:val="005E1294"/>
    <w:rsid w:val="005E1CC4"/>
    <w:rsid w:val="005E5422"/>
    <w:rsid w:val="005E6E04"/>
    <w:rsid w:val="005E751D"/>
    <w:rsid w:val="005E7A44"/>
    <w:rsid w:val="005F0299"/>
    <w:rsid w:val="005F0542"/>
    <w:rsid w:val="005F1730"/>
    <w:rsid w:val="005F1AF2"/>
    <w:rsid w:val="005F21EF"/>
    <w:rsid w:val="005F2C53"/>
    <w:rsid w:val="005F3660"/>
    <w:rsid w:val="005F3888"/>
    <w:rsid w:val="005F3BA2"/>
    <w:rsid w:val="005F43C1"/>
    <w:rsid w:val="005F5257"/>
    <w:rsid w:val="005F53AE"/>
    <w:rsid w:val="005F579F"/>
    <w:rsid w:val="005F6313"/>
    <w:rsid w:val="005F6F9F"/>
    <w:rsid w:val="005F754D"/>
    <w:rsid w:val="005F7669"/>
    <w:rsid w:val="00601ABD"/>
    <w:rsid w:val="00602C2D"/>
    <w:rsid w:val="0060335F"/>
    <w:rsid w:val="00604550"/>
    <w:rsid w:val="006049F8"/>
    <w:rsid w:val="00605093"/>
    <w:rsid w:val="006050E9"/>
    <w:rsid w:val="00605401"/>
    <w:rsid w:val="0060593D"/>
    <w:rsid w:val="006068E3"/>
    <w:rsid w:val="00606F11"/>
    <w:rsid w:val="0060785A"/>
    <w:rsid w:val="00611971"/>
    <w:rsid w:val="0061735F"/>
    <w:rsid w:val="00617A53"/>
    <w:rsid w:val="006200BC"/>
    <w:rsid w:val="00620F1F"/>
    <w:rsid w:val="00621096"/>
    <w:rsid w:val="00621915"/>
    <w:rsid w:val="00621FE7"/>
    <w:rsid w:val="00622AA5"/>
    <w:rsid w:val="00622F0C"/>
    <w:rsid w:val="00623F16"/>
    <w:rsid w:val="006256D2"/>
    <w:rsid w:val="00625906"/>
    <w:rsid w:val="006267D5"/>
    <w:rsid w:val="0062780E"/>
    <w:rsid w:val="006278FB"/>
    <w:rsid w:val="00627D08"/>
    <w:rsid w:val="00627F38"/>
    <w:rsid w:val="006302E5"/>
    <w:rsid w:val="006309F3"/>
    <w:rsid w:val="0063300C"/>
    <w:rsid w:val="00633275"/>
    <w:rsid w:val="00633C5E"/>
    <w:rsid w:val="00634699"/>
    <w:rsid w:val="006356A1"/>
    <w:rsid w:val="00641B08"/>
    <w:rsid w:val="00642879"/>
    <w:rsid w:val="00644161"/>
    <w:rsid w:val="0064476A"/>
    <w:rsid w:val="00644C7F"/>
    <w:rsid w:val="00646101"/>
    <w:rsid w:val="00646E88"/>
    <w:rsid w:val="00646FC6"/>
    <w:rsid w:val="00647C94"/>
    <w:rsid w:val="00650F0C"/>
    <w:rsid w:val="00653A90"/>
    <w:rsid w:val="00656B56"/>
    <w:rsid w:val="0065773B"/>
    <w:rsid w:val="00663378"/>
    <w:rsid w:val="00663F2C"/>
    <w:rsid w:val="00664213"/>
    <w:rsid w:val="006648F4"/>
    <w:rsid w:val="00664FBC"/>
    <w:rsid w:val="00666D1D"/>
    <w:rsid w:val="00670CD2"/>
    <w:rsid w:val="00671284"/>
    <w:rsid w:val="006717C8"/>
    <w:rsid w:val="00672107"/>
    <w:rsid w:val="00673422"/>
    <w:rsid w:val="00673437"/>
    <w:rsid w:val="00676F57"/>
    <w:rsid w:val="00677366"/>
    <w:rsid w:val="00677581"/>
    <w:rsid w:val="00677B68"/>
    <w:rsid w:val="00680800"/>
    <w:rsid w:val="006827B7"/>
    <w:rsid w:val="00682B6F"/>
    <w:rsid w:val="00682C1D"/>
    <w:rsid w:val="00682DB6"/>
    <w:rsid w:val="00682F08"/>
    <w:rsid w:val="0068374D"/>
    <w:rsid w:val="00683BEC"/>
    <w:rsid w:val="00684511"/>
    <w:rsid w:val="006851EF"/>
    <w:rsid w:val="00686CAE"/>
    <w:rsid w:val="00690F33"/>
    <w:rsid w:val="006910E3"/>
    <w:rsid w:val="0069118A"/>
    <w:rsid w:val="006919B3"/>
    <w:rsid w:val="0069494F"/>
    <w:rsid w:val="006965E7"/>
    <w:rsid w:val="00697F73"/>
    <w:rsid w:val="006A07EC"/>
    <w:rsid w:val="006A1D03"/>
    <w:rsid w:val="006A263A"/>
    <w:rsid w:val="006A26F6"/>
    <w:rsid w:val="006A3475"/>
    <w:rsid w:val="006A3923"/>
    <w:rsid w:val="006A4970"/>
    <w:rsid w:val="006A617D"/>
    <w:rsid w:val="006A664E"/>
    <w:rsid w:val="006A7DAB"/>
    <w:rsid w:val="006A7FF0"/>
    <w:rsid w:val="006B494C"/>
    <w:rsid w:val="006B5A8E"/>
    <w:rsid w:val="006B5EE3"/>
    <w:rsid w:val="006C1045"/>
    <w:rsid w:val="006C2288"/>
    <w:rsid w:val="006C23A0"/>
    <w:rsid w:val="006C2D53"/>
    <w:rsid w:val="006C3124"/>
    <w:rsid w:val="006C3EBF"/>
    <w:rsid w:val="006C4999"/>
    <w:rsid w:val="006C706B"/>
    <w:rsid w:val="006C764E"/>
    <w:rsid w:val="006C7878"/>
    <w:rsid w:val="006C7DC5"/>
    <w:rsid w:val="006D0355"/>
    <w:rsid w:val="006D1971"/>
    <w:rsid w:val="006D42FF"/>
    <w:rsid w:val="006D462C"/>
    <w:rsid w:val="006D4CA9"/>
    <w:rsid w:val="006D50D1"/>
    <w:rsid w:val="006D5490"/>
    <w:rsid w:val="006D7AF2"/>
    <w:rsid w:val="006E0248"/>
    <w:rsid w:val="006E0635"/>
    <w:rsid w:val="006E131C"/>
    <w:rsid w:val="006E3293"/>
    <w:rsid w:val="006E37A5"/>
    <w:rsid w:val="006E3DAE"/>
    <w:rsid w:val="006E4D42"/>
    <w:rsid w:val="006E5A00"/>
    <w:rsid w:val="006E6C7F"/>
    <w:rsid w:val="006F03F2"/>
    <w:rsid w:val="006F05E5"/>
    <w:rsid w:val="006F0CE0"/>
    <w:rsid w:val="006F1538"/>
    <w:rsid w:val="006F212A"/>
    <w:rsid w:val="006F2402"/>
    <w:rsid w:val="006F38E8"/>
    <w:rsid w:val="006F39D9"/>
    <w:rsid w:val="006F4AAA"/>
    <w:rsid w:val="006F4DFF"/>
    <w:rsid w:val="0070144D"/>
    <w:rsid w:val="00701EBB"/>
    <w:rsid w:val="0070225A"/>
    <w:rsid w:val="00702CCE"/>
    <w:rsid w:val="0070429A"/>
    <w:rsid w:val="007044A6"/>
    <w:rsid w:val="00705F0C"/>
    <w:rsid w:val="0070641C"/>
    <w:rsid w:val="00706F07"/>
    <w:rsid w:val="007106DE"/>
    <w:rsid w:val="00710A58"/>
    <w:rsid w:val="00713EAB"/>
    <w:rsid w:val="00714E7E"/>
    <w:rsid w:val="00716E01"/>
    <w:rsid w:val="0071783E"/>
    <w:rsid w:val="00720212"/>
    <w:rsid w:val="007209C7"/>
    <w:rsid w:val="00720C27"/>
    <w:rsid w:val="00720C39"/>
    <w:rsid w:val="00722459"/>
    <w:rsid w:val="00722807"/>
    <w:rsid w:val="007233F8"/>
    <w:rsid w:val="0072380F"/>
    <w:rsid w:val="007239FC"/>
    <w:rsid w:val="00724858"/>
    <w:rsid w:val="00725112"/>
    <w:rsid w:val="00725AAB"/>
    <w:rsid w:val="00726B9E"/>
    <w:rsid w:val="00730483"/>
    <w:rsid w:val="00731367"/>
    <w:rsid w:val="007313BA"/>
    <w:rsid w:val="007327E4"/>
    <w:rsid w:val="007343ED"/>
    <w:rsid w:val="00735C82"/>
    <w:rsid w:val="007369DC"/>
    <w:rsid w:val="007369E6"/>
    <w:rsid w:val="00737B75"/>
    <w:rsid w:val="00740E85"/>
    <w:rsid w:val="00740FCA"/>
    <w:rsid w:val="00741E42"/>
    <w:rsid w:val="00743AC1"/>
    <w:rsid w:val="00745491"/>
    <w:rsid w:val="007461AD"/>
    <w:rsid w:val="00746D1D"/>
    <w:rsid w:val="00753340"/>
    <w:rsid w:val="0075397E"/>
    <w:rsid w:val="007548CD"/>
    <w:rsid w:val="00754B36"/>
    <w:rsid w:val="00754C09"/>
    <w:rsid w:val="00754E4D"/>
    <w:rsid w:val="00754F70"/>
    <w:rsid w:val="00754FD8"/>
    <w:rsid w:val="00755EDB"/>
    <w:rsid w:val="007567DD"/>
    <w:rsid w:val="0076007E"/>
    <w:rsid w:val="00760393"/>
    <w:rsid w:val="00760733"/>
    <w:rsid w:val="00761D8B"/>
    <w:rsid w:val="00764EE8"/>
    <w:rsid w:val="00764F60"/>
    <w:rsid w:val="00766086"/>
    <w:rsid w:val="00766FC1"/>
    <w:rsid w:val="00774143"/>
    <w:rsid w:val="00774C13"/>
    <w:rsid w:val="00775387"/>
    <w:rsid w:val="0077571E"/>
    <w:rsid w:val="00775DE6"/>
    <w:rsid w:val="00776513"/>
    <w:rsid w:val="00777862"/>
    <w:rsid w:val="007804F9"/>
    <w:rsid w:val="00780573"/>
    <w:rsid w:val="0078096E"/>
    <w:rsid w:val="00782B87"/>
    <w:rsid w:val="0078392A"/>
    <w:rsid w:val="00783DDA"/>
    <w:rsid w:val="00790FB7"/>
    <w:rsid w:val="007911EC"/>
    <w:rsid w:val="007930DE"/>
    <w:rsid w:val="007960B0"/>
    <w:rsid w:val="00797A78"/>
    <w:rsid w:val="007A115C"/>
    <w:rsid w:val="007A178E"/>
    <w:rsid w:val="007A2301"/>
    <w:rsid w:val="007A38AD"/>
    <w:rsid w:val="007A4BDD"/>
    <w:rsid w:val="007A62B1"/>
    <w:rsid w:val="007A6C75"/>
    <w:rsid w:val="007A7DB3"/>
    <w:rsid w:val="007B0B92"/>
    <w:rsid w:val="007B3AB9"/>
    <w:rsid w:val="007B4A32"/>
    <w:rsid w:val="007B53B4"/>
    <w:rsid w:val="007C5B1D"/>
    <w:rsid w:val="007C7A7A"/>
    <w:rsid w:val="007D0599"/>
    <w:rsid w:val="007D0C91"/>
    <w:rsid w:val="007D0DDC"/>
    <w:rsid w:val="007D20EE"/>
    <w:rsid w:val="007D2821"/>
    <w:rsid w:val="007D35AE"/>
    <w:rsid w:val="007D3D99"/>
    <w:rsid w:val="007D4839"/>
    <w:rsid w:val="007D48F1"/>
    <w:rsid w:val="007D4C09"/>
    <w:rsid w:val="007D50DC"/>
    <w:rsid w:val="007D618B"/>
    <w:rsid w:val="007D742F"/>
    <w:rsid w:val="007D7957"/>
    <w:rsid w:val="007E099E"/>
    <w:rsid w:val="007E0B2E"/>
    <w:rsid w:val="007E1508"/>
    <w:rsid w:val="007E19C9"/>
    <w:rsid w:val="007E26E1"/>
    <w:rsid w:val="007E2D6A"/>
    <w:rsid w:val="007E332D"/>
    <w:rsid w:val="007E4024"/>
    <w:rsid w:val="007E4F3F"/>
    <w:rsid w:val="007E5170"/>
    <w:rsid w:val="007E708C"/>
    <w:rsid w:val="007E7720"/>
    <w:rsid w:val="007E7BD4"/>
    <w:rsid w:val="007F0E08"/>
    <w:rsid w:val="007F328E"/>
    <w:rsid w:val="007F40C2"/>
    <w:rsid w:val="007F4109"/>
    <w:rsid w:val="007F46F8"/>
    <w:rsid w:val="007F4DE2"/>
    <w:rsid w:val="007F6938"/>
    <w:rsid w:val="00803832"/>
    <w:rsid w:val="00804089"/>
    <w:rsid w:val="00804DC7"/>
    <w:rsid w:val="00806D2C"/>
    <w:rsid w:val="008074AB"/>
    <w:rsid w:val="0080796A"/>
    <w:rsid w:val="00810A32"/>
    <w:rsid w:val="008111D6"/>
    <w:rsid w:val="00812EB0"/>
    <w:rsid w:val="0081398D"/>
    <w:rsid w:val="00814E7D"/>
    <w:rsid w:val="008166E3"/>
    <w:rsid w:val="0082002E"/>
    <w:rsid w:val="0082075D"/>
    <w:rsid w:val="00821068"/>
    <w:rsid w:val="00821404"/>
    <w:rsid w:val="008227E8"/>
    <w:rsid w:val="00823E83"/>
    <w:rsid w:val="00824ADC"/>
    <w:rsid w:val="00824FEC"/>
    <w:rsid w:val="00830D12"/>
    <w:rsid w:val="00831693"/>
    <w:rsid w:val="00834194"/>
    <w:rsid w:val="008344E5"/>
    <w:rsid w:val="00834769"/>
    <w:rsid w:val="008351E9"/>
    <w:rsid w:val="00835A7B"/>
    <w:rsid w:val="0084538E"/>
    <w:rsid w:val="008455DE"/>
    <w:rsid w:val="00845FA7"/>
    <w:rsid w:val="00846C62"/>
    <w:rsid w:val="00846CD3"/>
    <w:rsid w:val="008479B4"/>
    <w:rsid w:val="00847A63"/>
    <w:rsid w:val="00847B28"/>
    <w:rsid w:val="008531C2"/>
    <w:rsid w:val="00853320"/>
    <w:rsid w:val="008549BE"/>
    <w:rsid w:val="00855E6E"/>
    <w:rsid w:val="00855F2B"/>
    <w:rsid w:val="0085691A"/>
    <w:rsid w:val="00856B95"/>
    <w:rsid w:val="0085729E"/>
    <w:rsid w:val="008576D9"/>
    <w:rsid w:val="0086059C"/>
    <w:rsid w:val="00860CB3"/>
    <w:rsid w:val="00862161"/>
    <w:rsid w:val="00862553"/>
    <w:rsid w:val="0086413D"/>
    <w:rsid w:val="00864197"/>
    <w:rsid w:val="00864827"/>
    <w:rsid w:val="0086647D"/>
    <w:rsid w:val="00867843"/>
    <w:rsid w:val="00871703"/>
    <w:rsid w:val="00871977"/>
    <w:rsid w:val="00871E9C"/>
    <w:rsid w:val="0087383B"/>
    <w:rsid w:val="00873B36"/>
    <w:rsid w:val="00874550"/>
    <w:rsid w:val="0087479F"/>
    <w:rsid w:val="0087510F"/>
    <w:rsid w:val="00877E9D"/>
    <w:rsid w:val="00880976"/>
    <w:rsid w:val="008902BF"/>
    <w:rsid w:val="00890799"/>
    <w:rsid w:val="00890DCF"/>
    <w:rsid w:val="00892357"/>
    <w:rsid w:val="00893FB9"/>
    <w:rsid w:val="008945F5"/>
    <w:rsid w:val="0089504C"/>
    <w:rsid w:val="00895DBA"/>
    <w:rsid w:val="00896AA6"/>
    <w:rsid w:val="00896ED3"/>
    <w:rsid w:val="00897899"/>
    <w:rsid w:val="008A0E67"/>
    <w:rsid w:val="008A197B"/>
    <w:rsid w:val="008A30E5"/>
    <w:rsid w:val="008A3E57"/>
    <w:rsid w:val="008A40AD"/>
    <w:rsid w:val="008A5274"/>
    <w:rsid w:val="008A5334"/>
    <w:rsid w:val="008B182B"/>
    <w:rsid w:val="008B2465"/>
    <w:rsid w:val="008B25BB"/>
    <w:rsid w:val="008B4057"/>
    <w:rsid w:val="008B483B"/>
    <w:rsid w:val="008B4849"/>
    <w:rsid w:val="008B4B84"/>
    <w:rsid w:val="008B639D"/>
    <w:rsid w:val="008B6B69"/>
    <w:rsid w:val="008B6DF6"/>
    <w:rsid w:val="008C02AA"/>
    <w:rsid w:val="008C1A8C"/>
    <w:rsid w:val="008C26BF"/>
    <w:rsid w:val="008C34F9"/>
    <w:rsid w:val="008C35FC"/>
    <w:rsid w:val="008C44B1"/>
    <w:rsid w:val="008C4DD6"/>
    <w:rsid w:val="008C6CA9"/>
    <w:rsid w:val="008C720D"/>
    <w:rsid w:val="008D18C8"/>
    <w:rsid w:val="008D2F6F"/>
    <w:rsid w:val="008D31AB"/>
    <w:rsid w:val="008D5434"/>
    <w:rsid w:val="008D5E97"/>
    <w:rsid w:val="008D666F"/>
    <w:rsid w:val="008D7633"/>
    <w:rsid w:val="008D7CEA"/>
    <w:rsid w:val="008E01BA"/>
    <w:rsid w:val="008E0482"/>
    <w:rsid w:val="008E1E1D"/>
    <w:rsid w:val="008E52E9"/>
    <w:rsid w:val="008E6736"/>
    <w:rsid w:val="008E7695"/>
    <w:rsid w:val="008F10E0"/>
    <w:rsid w:val="008F43B8"/>
    <w:rsid w:val="008F4B51"/>
    <w:rsid w:val="008F4E94"/>
    <w:rsid w:val="008F61EC"/>
    <w:rsid w:val="008F6C15"/>
    <w:rsid w:val="009017FD"/>
    <w:rsid w:val="009019EE"/>
    <w:rsid w:val="00903988"/>
    <w:rsid w:val="00903C54"/>
    <w:rsid w:val="0090497B"/>
    <w:rsid w:val="0090512B"/>
    <w:rsid w:val="00906260"/>
    <w:rsid w:val="00906EBA"/>
    <w:rsid w:val="00907751"/>
    <w:rsid w:val="00907E65"/>
    <w:rsid w:val="00910041"/>
    <w:rsid w:val="0091238F"/>
    <w:rsid w:val="00913073"/>
    <w:rsid w:val="009137E5"/>
    <w:rsid w:val="00914546"/>
    <w:rsid w:val="0091532B"/>
    <w:rsid w:val="0092090E"/>
    <w:rsid w:val="009223FE"/>
    <w:rsid w:val="00923146"/>
    <w:rsid w:val="00923412"/>
    <w:rsid w:val="00924B9D"/>
    <w:rsid w:val="009259BA"/>
    <w:rsid w:val="00925D23"/>
    <w:rsid w:val="00930126"/>
    <w:rsid w:val="009304C7"/>
    <w:rsid w:val="00930874"/>
    <w:rsid w:val="009333CB"/>
    <w:rsid w:val="0093542A"/>
    <w:rsid w:val="00935E75"/>
    <w:rsid w:val="00936443"/>
    <w:rsid w:val="00940361"/>
    <w:rsid w:val="009403BF"/>
    <w:rsid w:val="0094214F"/>
    <w:rsid w:val="0094364F"/>
    <w:rsid w:val="00943FE6"/>
    <w:rsid w:val="009458CF"/>
    <w:rsid w:val="00946EE3"/>
    <w:rsid w:val="00947282"/>
    <w:rsid w:val="00950D96"/>
    <w:rsid w:val="00952AC3"/>
    <w:rsid w:val="00952E1C"/>
    <w:rsid w:val="00953156"/>
    <w:rsid w:val="00953F40"/>
    <w:rsid w:val="009550BD"/>
    <w:rsid w:val="00957AB1"/>
    <w:rsid w:val="00961C98"/>
    <w:rsid w:val="00961D61"/>
    <w:rsid w:val="009625A6"/>
    <w:rsid w:val="00962732"/>
    <w:rsid w:val="00962AB0"/>
    <w:rsid w:val="00962D9E"/>
    <w:rsid w:val="00964567"/>
    <w:rsid w:val="00964672"/>
    <w:rsid w:val="009647D8"/>
    <w:rsid w:val="00966A4A"/>
    <w:rsid w:val="0096741C"/>
    <w:rsid w:val="00970F82"/>
    <w:rsid w:val="009720A3"/>
    <w:rsid w:val="00973946"/>
    <w:rsid w:val="00973B8B"/>
    <w:rsid w:val="0097558F"/>
    <w:rsid w:val="00975712"/>
    <w:rsid w:val="00975F9A"/>
    <w:rsid w:val="009808AA"/>
    <w:rsid w:val="00981358"/>
    <w:rsid w:val="0098260A"/>
    <w:rsid w:val="00982EF5"/>
    <w:rsid w:val="0098350E"/>
    <w:rsid w:val="00984EC2"/>
    <w:rsid w:val="00986147"/>
    <w:rsid w:val="009871FF"/>
    <w:rsid w:val="00987221"/>
    <w:rsid w:val="00990966"/>
    <w:rsid w:val="00990E53"/>
    <w:rsid w:val="00992CCE"/>
    <w:rsid w:val="00992ED7"/>
    <w:rsid w:val="009935E7"/>
    <w:rsid w:val="00993726"/>
    <w:rsid w:val="00993852"/>
    <w:rsid w:val="00993B69"/>
    <w:rsid w:val="00995C32"/>
    <w:rsid w:val="0099623E"/>
    <w:rsid w:val="00997380"/>
    <w:rsid w:val="00997520"/>
    <w:rsid w:val="009A008D"/>
    <w:rsid w:val="009A2789"/>
    <w:rsid w:val="009A281C"/>
    <w:rsid w:val="009A34FE"/>
    <w:rsid w:val="009A5E91"/>
    <w:rsid w:val="009A73D8"/>
    <w:rsid w:val="009A7AE2"/>
    <w:rsid w:val="009B1D2A"/>
    <w:rsid w:val="009B528E"/>
    <w:rsid w:val="009B7316"/>
    <w:rsid w:val="009B7ABE"/>
    <w:rsid w:val="009C2859"/>
    <w:rsid w:val="009C323D"/>
    <w:rsid w:val="009C386A"/>
    <w:rsid w:val="009C3BC9"/>
    <w:rsid w:val="009C5D9D"/>
    <w:rsid w:val="009C60DC"/>
    <w:rsid w:val="009C7B14"/>
    <w:rsid w:val="009C7C9E"/>
    <w:rsid w:val="009D12B4"/>
    <w:rsid w:val="009D2CAC"/>
    <w:rsid w:val="009D3A73"/>
    <w:rsid w:val="009D62E5"/>
    <w:rsid w:val="009D688D"/>
    <w:rsid w:val="009E08DB"/>
    <w:rsid w:val="009E1598"/>
    <w:rsid w:val="009E1EAD"/>
    <w:rsid w:val="009E252F"/>
    <w:rsid w:val="009E3853"/>
    <w:rsid w:val="009E4686"/>
    <w:rsid w:val="009E5170"/>
    <w:rsid w:val="009E51C2"/>
    <w:rsid w:val="009E7468"/>
    <w:rsid w:val="009F0FD2"/>
    <w:rsid w:val="009F2379"/>
    <w:rsid w:val="009F3815"/>
    <w:rsid w:val="009F609C"/>
    <w:rsid w:val="009F7BDB"/>
    <w:rsid w:val="00A01034"/>
    <w:rsid w:val="00A010FB"/>
    <w:rsid w:val="00A01319"/>
    <w:rsid w:val="00A020A7"/>
    <w:rsid w:val="00A04604"/>
    <w:rsid w:val="00A0502F"/>
    <w:rsid w:val="00A053A0"/>
    <w:rsid w:val="00A05403"/>
    <w:rsid w:val="00A05590"/>
    <w:rsid w:val="00A056CA"/>
    <w:rsid w:val="00A06280"/>
    <w:rsid w:val="00A06833"/>
    <w:rsid w:val="00A06908"/>
    <w:rsid w:val="00A078CE"/>
    <w:rsid w:val="00A10E61"/>
    <w:rsid w:val="00A12125"/>
    <w:rsid w:val="00A1325A"/>
    <w:rsid w:val="00A13AC2"/>
    <w:rsid w:val="00A1485E"/>
    <w:rsid w:val="00A16D68"/>
    <w:rsid w:val="00A170B3"/>
    <w:rsid w:val="00A20356"/>
    <w:rsid w:val="00A20594"/>
    <w:rsid w:val="00A21824"/>
    <w:rsid w:val="00A241E1"/>
    <w:rsid w:val="00A2422F"/>
    <w:rsid w:val="00A30132"/>
    <w:rsid w:val="00A305AC"/>
    <w:rsid w:val="00A3061A"/>
    <w:rsid w:val="00A30EFD"/>
    <w:rsid w:val="00A31FC5"/>
    <w:rsid w:val="00A31FEF"/>
    <w:rsid w:val="00A33AC7"/>
    <w:rsid w:val="00A33FE9"/>
    <w:rsid w:val="00A352DB"/>
    <w:rsid w:val="00A359D9"/>
    <w:rsid w:val="00A430A7"/>
    <w:rsid w:val="00A43C56"/>
    <w:rsid w:val="00A4495B"/>
    <w:rsid w:val="00A4767E"/>
    <w:rsid w:val="00A47DEF"/>
    <w:rsid w:val="00A5002F"/>
    <w:rsid w:val="00A500C8"/>
    <w:rsid w:val="00A5151C"/>
    <w:rsid w:val="00A51549"/>
    <w:rsid w:val="00A51E2A"/>
    <w:rsid w:val="00A5571E"/>
    <w:rsid w:val="00A579FE"/>
    <w:rsid w:val="00A6081B"/>
    <w:rsid w:val="00A60E9A"/>
    <w:rsid w:val="00A61CF7"/>
    <w:rsid w:val="00A62F56"/>
    <w:rsid w:val="00A639EF"/>
    <w:rsid w:val="00A64541"/>
    <w:rsid w:val="00A64D19"/>
    <w:rsid w:val="00A660D0"/>
    <w:rsid w:val="00A726E4"/>
    <w:rsid w:val="00A72E42"/>
    <w:rsid w:val="00A74DEA"/>
    <w:rsid w:val="00A765F2"/>
    <w:rsid w:val="00A76B6B"/>
    <w:rsid w:val="00A8229D"/>
    <w:rsid w:val="00A8475A"/>
    <w:rsid w:val="00A85CAC"/>
    <w:rsid w:val="00A8782E"/>
    <w:rsid w:val="00A90E5F"/>
    <w:rsid w:val="00A91F7C"/>
    <w:rsid w:val="00A921A8"/>
    <w:rsid w:val="00A921F7"/>
    <w:rsid w:val="00A93A72"/>
    <w:rsid w:val="00A949A7"/>
    <w:rsid w:val="00A95482"/>
    <w:rsid w:val="00A96D52"/>
    <w:rsid w:val="00AA09AF"/>
    <w:rsid w:val="00AA1301"/>
    <w:rsid w:val="00AA1C81"/>
    <w:rsid w:val="00AA20CB"/>
    <w:rsid w:val="00AA2A3E"/>
    <w:rsid w:val="00AA2A85"/>
    <w:rsid w:val="00AA2F47"/>
    <w:rsid w:val="00AA3E69"/>
    <w:rsid w:val="00AA5709"/>
    <w:rsid w:val="00AA5E38"/>
    <w:rsid w:val="00AA6BED"/>
    <w:rsid w:val="00AA71AE"/>
    <w:rsid w:val="00AB0BEF"/>
    <w:rsid w:val="00AB0E85"/>
    <w:rsid w:val="00AB16F0"/>
    <w:rsid w:val="00AB40AE"/>
    <w:rsid w:val="00AB6698"/>
    <w:rsid w:val="00AB66B2"/>
    <w:rsid w:val="00AC2E1D"/>
    <w:rsid w:val="00AC352F"/>
    <w:rsid w:val="00AC3A98"/>
    <w:rsid w:val="00AC5012"/>
    <w:rsid w:val="00AC553F"/>
    <w:rsid w:val="00AC6242"/>
    <w:rsid w:val="00AC6C2F"/>
    <w:rsid w:val="00AC7730"/>
    <w:rsid w:val="00AD1A33"/>
    <w:rsid w:val="00AD4446"/>
    <w:rsid w:val="00AD50EB"/>
    <w:rsid w:val="00AD516F"/>
    <w:rsid w:val="00AD641D"/>
    <w:rsid w:val="00AD6FEC"/>
    <w:rsid w:val="00AD7E6C"/>
    <w:rsid w:val="00AE2DF1"/>
    <w:rsid w:val="00AE4C45"/>
    <w:rsid w:val="00AE52BC"/>
    <w:rsid w:val="00AE5F86"/>
    <w:rsid w:val="00AF1BC0"/>
    <w:rsid w:val="00AF2B8E"/>
    <w:rsid w:val="00AF3453"/>
    <w:rsid w:val="00AF3B0F"/>
    <w:rsid w:val="00AF46F7"/>
    <w:rsid w:val="00AF4BC1"/>
    <w:rsid w:val="00AF4ED3"/>
    <w:rsid w:val="00AF67E1"/>
    <w:rsid w:val="00AF73B0"/>
    <w:rsid w:val="00AF7729"/>
    <w:rsid w:val="00AF78A4"/>
    <w:rsid w:val="00AF7D2F"/>
    <w:rsid w:val="00B0038D"/>
    <w:rsid w:val="00B01EBA"/>
    <w:rsid w:val="00B05E02"/>
    <w:rsid w:val="00B061BA"/>
    <w:rsid w:val="00B07509"/>
    <w:rsid w:val="00B078EA"/>
    <w:rsid w:val="00B1275C"/>
    <w:rsid w:val="00B14255"/>
    <w:rsid w:val="00B149A5"/>
    <w:rsid w:val="00B14ABD"/>
    <w:rsid w:val="00B178FF"/>
    <w:rsid w:val="00B20113"/>
    <w:rsid w:val="00B2173F"/>
    <w:rsid w:val="00B22537"/>
    <w:rsid w:val="00B25056"/>
    <w:rsid w:val="00B25658"/>
    <w:rsid w:val="00B257DA"/>
    <w:rsid w:val="00B26D9A"/>
    <w:rsid w:val="00B307D8"/>
    <w:rsid w:val="00B311E4"/>
    <w:rsid w:val="00B3195A"/>
    <w:rsid w:val="00B32B63"/>
    <w:rsid w:val="00B333E7"/>
    <w:rsid w:val="00B343A9"/>
    <w:rsid w:val="00B344E1"/>
    <w:rsid w:val="00B34825"/>
    <w:rsid w:val="00B35245"/>
    <w:rsid w:val="00B35679"/>
    <w:rsid w:val="00B36758"/>
    <w:rsid w:val="00B40262"/>
    <w:rsid w:val="00B4047B"/>
    <w:rsid w:val="00B40D16"/>
    <w:rsid w:val="00B41D3E"/>
    <w:rsid w:val="00B42A2A"/>
    <w:rsid w:val="00B4382C"/>
    <w:rsid w:val="00B438D2"/>
    <w:rsid w:val="00B462D7"/>
    <w:rsid w:val="00B476A4"/>
    <w:rsid w:val="00B50F42"/>
    <w:rsid w:val="00B50FCB"/>
    <w:rsid w:val="00B5124A"/>
    <w:rsid w:val="00B522BA"/>
    <w:rsid w:val="00B54360"/>
    <w:rsid w:val="00B543D5"/>
    <w:rsid w:val="00B55954"/>
    <w:rsid w:val="00B56145"/>
    <w:rsid w:val="00B623A2"/>
    <w:rsid w:val="00B63690"/>
    <w:rsid w:val="00B642C3"/>
    <w:rsid w:val="00B656FF"/>
    <w:rsid w:val="00B71754"/>
    <w:rsid w:val="00B73C63"/>
    <w:rsid w:val="00B74F88"/>
    <w:rsid w:val="00B7595E"/>
    <w:rsid w:val="00B75AC5"/>
    <w:rsid w:val="00B75B04"/>
    <w:rsid w:val="00B76AF6"/>
    <w:rsid w:val="00B76D74"/>
    <w:rsid w:val="00B76DCA"/>
    <w:rsid w:val="00B76F26"/>
    <w:rsid w:val="00B77310"/>
    <w:rsid w:val="00B77E6A"/>
    <w:rsid w:val="00B8198C"/>
    <w:rsid w:val="00B82BF9"/>
    <w:rsid w:val="00B83675"/>
    <w:rsid w:val="00B83C9C"/>
    <w:rsid w:val="00B866F3"/>
    <w:rsid w:val="00B86863"/>
    <w:rsid w:val="00B87295"/>
    <w:rsid w:val="00B90694"/>
    <w:rsid w:val="00B92280"/>
    <w:rsid w:val="00B92D9A"/>
    <w:rsid w:val="00B93260"/>
    <w:rsid w:val="00B93348"/>
    <w:rsid w:val="00B936FD"/>
    <w:rsid w:val="00B93BC1"/>
    <w:rsid w:val="00B94CD4"/>
    <w:rsid w:val="00B9573A"/>
    <w:rsid w:val="00B96132"/>
    <w:rsid w:val="00B9662F"/>
    <w:rsid w:val="00B96C07"/>
    <w:rsid w:val="00BA0561"/>
    <w:rsid w:val="00BA0D97"/>
    <w:rsid w:val="00BA18BE"/>
    <w:rsid w:val="00BA3150"/>
    <w:rsid w:val="00BA3FAC"/>
    <w:rsid w:val="00BA462F"/>
    <w:rsid w:val="00BA4E9B"/>
    <w:rsid w:val="00BB08D3"/>
    <w:rsid w:val="00BB1393"/>
    <w:rsid w:val="00BB2C2B"/>
    <w:rsid w:val="00BB2DAF"/>
    <w:rsid w:val="00BB3310"/>
    <w:rsid w:val="00BB3CB0"/>
    <w:rsid w:val="00BB5196"/>
    <w:rsid w:val="00BB6079"/>
    <w:rsid w:val="00BB6B3F"/>
    <w:rsid w:val="00BC03BB"/>
    <w:rsid w:val="00BC1717"/>
    <w:rsid w:val="00BC3834"/>
    <w:rsid w:val="00BC3CE3"/>
    <w:rsid w:val="00BC54D0"/>
    <w:rsid w:val="00BC5AF9"/>
    <w:rsid w:val="00BC5EDC"/>
    <w:rsid w:val="00BC69F9"/>
    <w:rsid w:val="00BC730E"/>
    <w:rsid w:val="00BD0398"/>
    <w:rsid w:val="00BD1E8D"/>
    <w:rsid w:val="00BD2F8B"/>
    <w:rsid w:val="00BD3F23"/>
    <w:rsid w:val="00BD5C6D"/>
    <w:rsid w:val="00BD638E"/>
    <w:rsid w:val="00BE0061"/>
    <w:rsid w:val="00BE067F"/>
    <w:rsid w:val="00BE071B"/>
    <w:rsid w:val="00BE0BB6"/>
    <w:rsid w:val="00BE1533"/>
    <w:rsid w:val="00BE1A35"/>
    <w:rsid w:val="00BE273C"/>
    <w:rsid w:val="00BE29D6"/>
    <w:rsid w:val="00BE37BB"/>
    <w:rsid w:val="00BE4C8E"/>
    <w:rsid w:val="00BE7289"/>
    <w:rsid w:val="00BE7870"/>
    <w:rsid w:val="00BE7DDC"/>
    <w:rsid w:val="00BF66BE"/>
    <w:rsid w:val="00C0086C"/>
    <w:rsid w:val="00C00996"/>
    <w:rsid w:val="00C01B0A"/>
    <w:rsid w:val="00C01B0D"/>
    <w:rsid w:val="00C02797"/>
    <w:rsid w:val="00C02E81"/>
    <w:rsid w:val="00C03187"/>
    <w:rsid w:val="00C04E29"/>
    <w:rsid w:val="00C074E7"/>
    <w:rsid w:val="00C07594"/>
    <w:rsid w:val="00C1158C"/>
    <w:rsid w:val="00C12334"/>
    <w:rsid w:val="00C13702"/>
    <w:rsid w:val="00C13CEE"/>
    <w:rsid w:val="00C1414D"/>
    <w:rsid w:val="00C15174"/>
    <w:rsid w:val="00C1673D"/>
    <w:rsid w:val="00C168DB"/>
    <w:rsid w:val="00C17175"/>
    <w:rsid w:val="00C175F9"/>
    <w:rsid w:val="00C1763B"/>
    <w:rsid w:val="00C21AD8"/>
    <w:rsid w:val="00C2222D"/>
    <w:rsid w:val="00C242AB"/>
    <w:rsid w:val="00C247D1"/>
    <w:rsid w:val="00C2541E"/>
    <w:rsid w:val="00C254F1"/>
    <w:rsid w:val="00C26933"/>
    <w:rsid w:val="00C272BC"/>
    <w:rsid w:val="00C27DCB"/>
    <w:rsid w:val="00C30110"/>
    <w:rsid w:val="00C30184"/>
    <w:rsid w:val="00C30852"/>
    <w:rsid w:val="00C30C5B"/>
    <w:rsid w:val="00C31B5B"/>
    <w:rsid w:val="00C31ED4"/>
    <w:rsid w:val="00C32AE5"/>
    <w:rsid w:val="00C35670"/>
    <w:rsid w:val="00C37708"/>
    <w:rsid w:val="00C40C86"/>
    <w:rsid w:val="00C41F7B"/>
    <w:rsid w:val="00C42F47"/>
    <w:rsid w:val="00C4340F"/>
    <w:rsid w:val="00C43A31"/>
    <w:rsid w:val="00C44FD4"/>
    <w:rsid w:val="00C4513F"/>
    <w:rsid w:val="00C45237"/>
    <w:rsid w:val="00C479FC"/>
    <w:rsid w:val="00C51016"/>
    <w:rsid w:val="00C5106E"/>
    <w:rsid w:val="00C51BCF"/>
    <w:rsid w:val="00C527A2"/>
    <w:rsid w:val="00C52A86"/>
    <w:rsid w:val="00C52B53"/>
    <w:rsid w:val="00C55FAE"/>
    <w:rsid w:val="00C60BB6"/>
    <w:rsid w:val="00C60D2D"/>
    <w:rsid w:val="00C63033"/>
    <w:rsid w:val="00C63E04"/>
    <w:rsid w:val="00C6506D"/>
    <w:rsid w:val="00C65AE1"/>
    <w:rsid w:val="00C660E2"/>
    <w:rsid w:val="00C66195"/>
    <w:rsid w:val="00C70677"/>
    <w:rsid w:val="00C70B2E"/>
    <w:rsid w:val="00C71EB7"/>
    <w:rsid w:val="00C72664"/>
    <w:rsid w:val="00C72BBA"/>
    <w:rsid w:val="00C7327A"/>
    <w:rsid w:val="00C73494"/>
    <w:rsid w:val="00C749DB"/>
    <w:rsid w:val="00C75340"/>
    <w:rsid w:val="00C75C75"/>
    <w:rsid w:val="00C76007"/>
    <w:rsid w:val="00C76647"/>
    <w:rsid w:val="00C81732"/>
    <w:rsid w:val="00C826F5"/>
    <w:rsid w:val="00C852F2"/>
    <w:rsid w:val="00C85A8D"/>
    <w:rsid w:val="00C9072C"/>
    <w:rsid w:val="00C90803"/>
    <w:rsid w:val="00C90A06"/>
    <w:rsid w:val="00C95B72"/>
    <w:rsid w:val="00CA2915"/>
    <w:rsid w:val="00CA312C"/>
    <w:rsid w:val="00CA485F"/>
    <w:rsid w:val="00CA5044"/>
    <w:rsid w:val="00CA666F"/>
    <w:rsid w:val="00CA7082"/>
    <w:rsid w:val="00CA72B0"/>
    <w:rsid w:val="00CA7A26"/>
    <w:rsid w:val="00CB29A6"/>
    <w:rsid w:val="00CB35A4"/>
    <w:rsid w:val="00CB35BF"/>
    <w:rsid w:val="00CB67A9"/>
    <w:rsid w:val="00CB6825"/>
    <w:rsid w:val="00CC07A2"/>
    <w:rsid w:val="00CC2818"/>
    <w:rsid w:val="00CC36F8"/>
    <w:rsid w:val="00CC3EB9"/>
    <w:rsid w:val="00CC53D9"/>
    <w:rsid w:val="00CC5A8A"/>
    <w:rsid w:val="00CC6419"/>
    <w:rsid w:val="00CC6E1C"/>
    <w:rsid w:val="00CC6E82"/>
    <w:rsid w:val="00CC73AD"/>
    <w:rsid w:val="00CD0F10"/>
    <w:rsid w:val="00CD27F5"/>
    <w:rsid w:val="00CD2A04"/>
    <w:rsid w:val="00CD3363"/>
    <w:rsid w:val="00CD3BBA"/>
    <w:rsid w:val="00CD56E1"/>
    <w:rsid w:val="00CD5B65"/>
    <w:rsid w:val="00CD6A91"/>
    <w:rsid w:val="00CD7ED1"/>
    <w:rsid w:val="00CD7F2F"/>
    <w:rsid w:val="00CE12D5"/>
    <w:rsid w:val="00CE2F44"/>
    <w:rsid w:val="00CE5A66"/>
    <w:rsid w:val="00CE72E3"/>
    <w:rsid w:val="00CF1B03"/>
    <w:rsid w:val="00CF1F29"/>
    <w:rsid w:val="00CF1FCF"/>
    <w:rsid w:val="00CF2495"/>
    <w:rsid w:val="00CF3576"/>
    <w:rsid w:val="00CF45C0"/>
    <w:rsid w:val="00CF49EE"/>
    <w:rsid w:val="00CF591D"/>
    <w:rsid w:val="00CF77D8"/>
    <w:rsid w:val="00CF7B75"/>
    <w:rsid w:val="00CF7F72"/>
    <w:rsid w:val="00D00631"/>
    <w:rsid w:val="00D01A2F"/>
    <w:rsid w:val="00D0210D"/>
    <w:rsid w:val="00D054A6"/>
    <w:rsid w:val="00D05CD6"/>
    <w:rsid w:val="00D11050"/>
    <w:rsid w:val="00D149CF"/>
    <w:rsid w:val="00D16DD4"/>
    <w:rsid w:val="00D17163"/>
    <w:rsid w:val="00D201BD"/>
    <w:rsid w:val="00D20E20"/>
    <w:rsid w:val="00D21992"/>
    <w:rsid w:val="00D223EC"/>
    <w:rsid w:val="00D231FF"/>
    <w:rsid w:val="00D233B7"/>
    <w:rsid w:val="00D24683"/>
    <w:rsid w:val="00D24DAF"/>
    <w:rsid w:val="00D26FB6"/>
    <w:rsid w:val="00D273F4"/>
    <w:rsid w:val="00D30B13"/>
    <w:rsid w:val="00D31BE6"/>
    <w:rsid w:val="00D32FD8"/>
    <w:rsid w:val="00D33470"/>
    <w:rsid w:val="00D35639"/>
    <w:rsid w:val="00D36871"/>
    <w:rsid w:val="00D4024B"/>
    <w:rsid w:val="00D40B5F"/>
    <w:rsid w:val="00D4132E"/>
    <w:rsid w:val="00D42C75"/>
    <w:rsid w:val="00D43937"/>
    <w:rsid w:val="00D440EC"/>
    <w:rsid w:val="00D46629"/>
    <w:rsid w:val="00D478E0"/>
    <w:rsid w:val="00D50040"/>
    <w:rsid w:val="00D50EEE"/>
    <w:rsid w:val="00D51A31"/>
    <w:rsid w:val="00D51FA5"/>
    <w:rsid w:val="00D5243A"/>
    <w:rsid w:val="00D5562F"/>
    <w:rsid w:val="00D6069A"/>
    <w:rsid w:val="00D6124E"/>
    <w:rsid w:val="00D63ED4"/>
    <w:rsid w:val="00D6465D"/>
    <w:rsid w:val="00D6588B"/>
    <w:rsid w:val="00D70856"/>
    <w:rsid w:val="00D70D37"/>
    <w:rsid w:val="00D71F65"/>
    <w:rsid w:val="00D72040"/>
    <w:rsid w:val="00D74209"/>
    <w:rsid w:val="00D75F42"/>
    <w:rsid w:val="00D77A7B"/>
    <w:rsid w:val="00D80281"/>
    <w:rsid w:val="00D80484"/>
    <w:rsid w:val="00D805B6"/>
    <w:rsid w:val="00D8078A"/>
    <w:rsid w:val="00D80EB0"/>
    <w:rsid w:val="00D81C82"/>
    <w:rsid w:val="00D82882"/>
    <w:rsid w:val="00D82FFD"/>
    <w:rsid w:val="00D83AAA"/>
    <w:rsid w:val="00D8415E"/>
    <w:rsid w:val="00D87A03"/>
    <w:rsid w:val="00D90CAD"/>
    <w:rsid w:val="00D91972"/>
    <w:rsid w:val="00D928C6"/>
    <w:rsid w:val="00D92903"/>
    <w:rsid w:val="00D9414A"/>
    <w:rsid w:val="00D94FDE"/>
    <w:rsid w:val="00D957E2"/>
    <w:rsid w:val="00D978EB"/>
    <w:rsid w:val="00DA07DB"/>
    <w:rsid w:val="00DA2C20"/>
    <w:rsid w:val="00DA2E81"/>
    <w:rsid w:val="00DA4316"/>
    <w:rsid w:val="00DA4594"/>
    <w:rsid w:val="00DA5B2D"/>
    <w:rsid w:val="00DA6708"/>
    <w:rsid w:val="00DA6A04"/>
    <w:rsid w:val="00DA780A"/>
    <w:rsid w:val="00DA7A7D"/>
    <w:rsid w:val="00DB1D97"/>
    <w:rsid w:val="00DB2E22"/>
    <w:rsid w:val="00DB2EE4"/>
    <w:rsid w:val="00DB3F22"/>
    <w:rsid w:val="00DB5414"/>
    <w:rsid w:val="00DB5D8C"/>
    <w:rsid w:val="00DB5E92"/>
    <w:rsid w:val="00DB7497"/>
    <w:rsid w:val="00DB7E00"/>
    <w:rsid w:val="00DC003D"/>
    <w:rsid w:val="00DC0934"/>
    <w:rsid w:val="00DC0ED4"/>
    <w:rsid w:val="00DC3CFE"/>
    <w:rsid w:val="00DC4C88"/>
    <w:rsid w:val="00DC5375"/>
    <w:rsid w:val="00DC54E5"/>
    <w:rsid w:val="00DC5564"/>
    <w:rsid w:val="00DC5869"/>
    <w:rsid w:val="00DC5A95"/>
    <w:rsid w:val="00DC5C21"/>
    <w:rsid w:val="00DC6684"/>
    <w:rsid w:val="00DD26C8"/>
    <w:rsid w:val="00DD4AE1"/>
    <w:rsid w:val="00DD4FE6"/>
    <w:rsid w:val="00DD5953"/>
    <w:rsid w:val="00DE1F9F"/>
    <w:rsid w:val="00DE30D1"/>
    <w:rsid w:val="00DE3307"/>
    <w:rsid w:val="00DE337D"/>
    <w:rsid w:val="00DE3A41"/>
    <w:rsid w:val="00DE5C8E"/>
    <w:rsid w:val="00DE76D3"/>
    <w:rsid w:val="00DF0342"/>
    <w:rsid w:val="00DF0AE4"/>
    <w:rsid w:val="00DF0B60"/>
    <w:rsid w:val="00DF192D"/>
    <w:rsid w:val="00DF1FB0"/>
    <w:rsid w:val="00DF1FF5"/>
    <w:rsid w:val="00DF327B"/>
    <w:rsid w:val="00DF352F"/>
    <w:rsid w:val="00DF4874"/>
    <w:rsid w:val="00DF5775"/>
    <w:rsid w:val="00DF6219"/>
    <w:rsid w:val="00DF6AE3"/>
    <w:rsid w:val="00DF7C90"/>
    <w:rsid w:val="00E00048"/>
    <w:rsid w:val="00E00615"/>
    <w:rsid w:val="00E00F53"/>
    <w:rsid w:val="00E01188"/>
    <w:rsid w:val="00E02C4E"/>
    <w:rsid w:val="00E0343A"/>
    <w:rsid w:val="00E03B74"/>
    <w:rsid w:val="00E0574E"/>
    <w:rsid w:val="00E06426"/>
    <w:rsid w:val="00E07E61"/>
    <w:rsid w:val="00E10B3B"/>
    <w:rsid w:val="00E121F7"/>
    <w:rsid w:val="00E129EE"/>
    <w:rsid w:val="00E142E6"/>
    <w:rsid w:val="00E156DE"/>
    <w:rsid w:val="00E17532"/>
    <w:rsid w:val="00E20139"/>
    <w:rsid w:val="00E20449"/>
    <w:rsid w:val="00E20F4D"/>
    <w:rsid w:val="00E2149E"/>
    <w:rsid w:val="00E21A67"/>
    <w:rsid w:val="00E221B4"/>
    <w:rsid w:val="00E24CC5"/>
    <w:rsid w:val="00E2676F"/>
    <w:rsid w:val="00E271FF"/>
    <w:rsid w:val="00E30091"/>
    <w:rsid w:val="00E3033F"/>
    <w:rsid w:val="00E30411"/>
    <w:rsid w:val="00E31D3E"/>
    <w:rsid w:val="00E31DDF"/>
    <w:rsid w:val="00E34EF3"/>
    <w:rsid w:val="00E36A0C"/>
    <w:rsid w:val="00E37BB0"/>
    <w:rsid w:val="00E420F2"/>
    <w:rsid w:val="00E4218C"/>
    <w:rsid w:val="00E42422"/>
    <w:rsid w:val="00E42675"/>
    <w:rsid w:val="00E429FB"/>
    <w:rsid w:val="00E42E49"/>
    <w:rsid w:val="00E42FD4"/>
    <w:rsid w:val="00E43970"/>
    <w:rsid w:val="00E44527"/>
    <w:rsid w:val="00E4653D"/>
    <w:rsid w:val="00E47A74"/>
    <w:rsid w:val="00E50D7D"/>
    <w:rsid w:val="00E50FB0"/>
    <w:rsid w:val="00E55B1F"/>
    <w:rsid w:val="00E56D83"/>
    <w:rsid w:val="00E579D2"/>
    <w:rsid w:val="00E57D66"/>
    <w:rsid w:val="00E630CB"/>
    <w:rsid w:val="00E6373F"/>
    <w:rsid w:val="00E63886"/>
    <w:rsid w:val="00E70540"/>
    <w:rsid w:val="00E70BC3"/>
    <w:rsid w:val="00E72100"/>
    <w:rsid w:val="00E75C52"/>
    <w:rsid w:val="00E76751"/>
    <w:rsid w:val="00E76964"/>
    <w:rsid w:val="00E77020"/>
    <w:rsid w:val="00E7776A"/>
    <w:rsid w:val="00E8021B"/>
    <w:rsid w:val="00E822BD"/>
    <w:rsid w:val="00E83891"/>
    <w:rsid w:val="00E85319"/>
    <w:rsid w:val="00E8551A"/>
    <w:rsid w:val="00E855DE"/>
    <w:rsid w:val="00E85835"/>
    <w:rsid w:val="00E858B1"/>
    <w:rsid w:val="00E878CA"/>
    <w:rsid w:val="00E910E4"/>
    <w:rsid w:val="00E92E5A"/>
    <w:rsid w:val="00E9616F"/>
    <w:rsid w:val="00E96902"/>
    <w:rsid w:val="00E97599"/>
    <w:rsid w:val="00E979BA"/>
    <w:rsid w:val="00EA0310"/>
    <w:rsid w:val="00EA072E"/>
    <w:rsid w:val="00EA07EA"/>
    <w:rsid w:val="00EA0FA0"/>
    <w:rsid w:val="00EA2463"/>
    <w:rsid w:val="00EA2655"/>
    <w:rsid w:val="00EA2CBC"/>
    <w:rsid w:val="00EA4143"/>
    <w:rsid w:val="00EA46C6"/>
    <w:rsid w:val="00EA4A4D"/>
    <w:rsid w:val="00EA6D9A"/>
    <w:rsid w:val="00EB009E"/>
    <w:rsid w:val="00EB012D"/>
    <w:rsid w:val="00EB1A13"/>
    <w:rsid w:val="00EB61A4"/>
    <w:rsid w:val="00EB65E1"/>
    <w:rsid w:val="00EB7122"/>
    <w:rsid w:val="00EB7C8F"/>
    <w:rsid w:val="00EC0596"/>
    <w:rsid w:val="00EC10BC"/>
    <w:rsid w:val="00EC1451"/>
    <w:rsid w:val="00EC28D3"/>
    <w:rsid w:val="00EC2E31"/>
    <w:rsid w:val="00EC56BC"/>
    <w:rsid w:val="00EC57F5"/>
    <w:rsid w:val="00EC5AC6"/>
    <w:rsid w:val="00EC5EE5"/>
    <w:rsid w:val="00EC64F8"/>
    <w:rsid w:val="00ED0469"/>
    <w:rsid w:val="00ED0C5A"/>
    <w:rsid w:val="00ED67BD"/>
    <w:rsid w:val="00ED77F2"/>
    <w:rsid w:val="00EE0306"/>
    <w:rsid w:val="00EE1480"/>
    <w:rsid w:val="00EE1ACD"/>
    <w:rsid w:val="00EE1C48"/>
    <w:rsid w:val="00EE5640"/>
    <w:rsid w:val="00EE658D"/>
    <w:rsid w:val="00EE7C98"/>
    <w:rsid w:val="00EF45B7"/>
    <w:rsid w:val="00EF4A70"/>
    <w:rsid w:val="00EF4A97"/>
    <w:rsid w:val="00EF4BA8"/>
    <w:rsid w:val="00EF6F59"/>
    <w:rsid w:val="00EF791D"/>
    <w:rsid w:val="00EF7E31"/>
    <w:rsid w:val="00F000A4"/>
    <w:rsid w:val="00F00444"/>
    <w:rsid w:val="00F00AED"/>
    <w:rsid w:val="00F0389E"/>
    <w:rsid w:val="00F04109"/>
    <w:rsid w:val="00F06AA9"/>
    <w:rsid w:val="00F1051E"/>
    <w:rsid w:val="00F15299"/>
    <w:rsid w:val="00F20BF3"/>
    <w:rsid w:val="00F239F3"/>
    <w:rsid w:val="00F23F48"/>
    <w:rsid w:val="00F25521"/>
    <w:rsid w:val="00F26220"/>
    <w:rsid w:val="00F26EFB"/>
    <w:rsid w:val="00F27946"/>
    <w:rsid w:val="00F27AD0"/>
    <w:rsid w:val="00F27DFF"/>
    <w:rsid w:val="00F31150"/>
    <w:rsid w:val="00F31991"/>
    <w:rsid w:val="00F34112"/>
    <w:rsid w:val="00F34CD9"/>
    <w:rsid w:val="00F36435"/>
    <w:rsid w:val="00F3645F"/>
    <w:rsid w:val="00F3708F"/>
    <w:rsid w:val="00F420AC"/>
    <w:rsid w:val="00F42478"/>
    <w:rsid w:val="00F42EE1"/>
    <w:rsid w:val="00F44D33"/>
    <w:rsid w:val="00F56822"/>
    <w:rsid w:val="00F60403"/>
    <w:rsid w:val="00F615D1"/>
    <w:rsid w:val="00F62214"/>
    <w:rsid w:val="00F6449F"/>
    <w:rsid w:val="00F644F9"/>
    <w:rsid w:val="00F64C14"/>
    <w:rsid w:val="00F671EA"/>
    <w:rsid w:val="00F6751E"/>
    <w:rsid w:val="00F71D36"/>
    <w:rsid w:val="00F724DE"/>
    <w:rsid w:val="00F73AC5"/>
    <w:rsid w:val="00F73FC6"/>
    <w:rsid w:val="00F74694"/>
    <w:rsid w:val="00F75FEA"/>
    <w:rsid w:val="00F77A82"/>
    <w:rsid w:val="00F803B3"/>
    <w:rsid w:val="00F81B51"/>
    <w:rsid w:val="00F82D20"/>
    <w:rsid w:val="00F82FF4"/>
    <w:rsid w:val="00F83BC6"/>
    <w:rsid w:val="00F93200"/>
    <w:rsid w:val="00F9569C"/>
    <w:rsid w:val="00F95D26"/>
    <w:rsid w:val="00F95D75"/>
    <w:rsid w:val="00F95FA9"/>
    <w:rsid w:val="00F960DC"/>
    <w:rsid w:val="00F96DB2"/>
    <w:rsid w:val="00F97371"/>
    <w:rsid w:val="00FA15B8"/>
    <w:rsid w:val="00FA1B94"/>
    <w:rsid w:val="00FA3036"/>
    <w:rsid w:val="00FA35A7"/>
    <w:rsid w:val="00FA3E9A"/>
    <w:rsid w:val="00FA6483"/>
    <w:rsid w:val="00FB0840"/>
    <w:rsid w:val="00FB0A1D"/>
    <w:rsid w:val="00FB1BDF"/>
    <w:rsid w:val="00FB2A57"/>
    <w:rsid w:val="00FB5E97"/>
    <w:rsid w:val="00FB73F3"/>
    <w:rsid w:val="00FC1652"/>
    <w:rsid w:val="00FC264B"/>
    <w:rsid w:val="00FC2AAE"/>
    <w:rsid w:val="00FC33F4"/>
    <w:rsid w:val="00FC3411"/>
    <w:rsid w:val="00FC3C3E"/>
    <w:rsid w:val="00FC415B"/>
    <w:rsid w:val="00FC4F8A"/>
    <w:rsid w:val="00FC5CE5"/>
    <w:rsid w:val="00FC6A2D"/>
    <w:rsid w:val="00FC7754"/>
    <w:rsid w:val="00FD1532"/>
    <w:rsid w:val="00FD2233"/>
    <w:rsid w:val="00FD4D68"/>
    <w:rsid w:val="00FD5D09"/>
    <w:rsid w:val="00FD66C6"/>
    <w:rsid w:val="00FE2A05"/>
    <w:rsid w:val="00FE367E"/>
    <w:rsid w:val="00FE44A4"/>
    <w:rsid w:val="00FE4798"/>
    <w:rsid w:val="00FE47F0"/>
    <w:rsid w:val="00FF1400"/>
    <w:rsid w:val="00FF3456"/>
    <w:rsid w:val="00FF3733"/>
    <w:rsid w:val="00FF37C6"/>
    <w:rsid w:val="00FF38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91489"/>
    <o:shapelayout v:ext="edit">
      <o:idmap v:ext="edit" data="1"/>
    </o:shapelayout>
  </w:shapeDefaults>
  <w:decimalSymbol w:val=","/>
  <w:listSeparator w:val=";"/>
  <w14:docId w14:val="0F2B147E"/>
  <w15:docId w15:val="{BA2338D8-8C2B-4502-87AC-A93DC3DD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First subtitle"/>
    <w:basedOn w:val="Normal"/>
    <w:next w:val="Normal"/>
    <w:qFormat/>
    <w:rsid w:val="00AD641D"/>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qFormat/>
    <w:rsid w:val="005567D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6A04"/>
    <w:pPr>
      <w:keepNext/>
      <w:spacing w:before="240" w:after="60"/>
      <w:outlineLvl w:val="2"/>
    </w:pPr>
    <w:rPr>
      <w:rFonts w:cs="Arial"/>
      <w:b/>
      <w:bCs/>
      <w:sz w:val="26"/>
      <w:szCs w:val="26"/>
      <w:lang w:val="en-GB" w:eastAsia="en-US"/>
    </w:rPr>
  </w:style>
  <w:style w:type="paragraph" w:styleId="Heading4">
    <w:name w:val="heading 4"/>
    <w:basedOn w:val="Normal"/>
    <w:next w:val="Normal"/>
    <w:qFormat/>
    <w:rsid w:val="005567D9"/>
    <w:pPr>
      <w:keepNext/>
      <w:spacing w:before="240" w:after="60"/>
      <w:outlineLvl w:val="3"/>
    </w:pPr>
    <w:rPr>
      <w:b/>
      <w:bCs/>
      <w:sz w:val="28"/>
      <w:szCs w:val="28"/>
      <w:lang w:val="en-GB" w:eastAsia="en-US"/>
    </w:rPr>
  </w:style>
  <w:style w:type="paragraph" w:styleId="Heading5">
    <w:name w:val="heading 5"/>
    <w:basedOn w:val="Normal"/>
    <w:next w:val="Normal"/>
    <w:qFormat/>
    <w:rsid w:val="003B71A0"/>
    <w:pPr>
      <w:spacing w:before="240" w:after="60"/>
      <w:outlineLvl w:val="4"/>
    </w:pPr>
    <w:rPr>
      <w:b/>
      <w:bCs/>
      <w:i/>
      <w:iCs/>
      <w:sz w:val="26"/>
      <w:szCs w:val="26"/>
      <w:lang w:val="en-GB" w:eastAsia="en-US"/>
    </w:rPr>
  </w:style>
  <w:style w:type="paragraph" w:styleId="Heading6">
    <w:name w:val="heading 6"/>
    <w:basedOn w:val="Normal"/>
    <w:next w:val="Normal"/>
    <w:qFormat/>
    <w:rsid w:val="00966A4A"/>
    <w:pPr>
      <w:spacing w:before="240" w:after="60"/>
      <w:outlineLvl w:val="5"/>
    </w:pPr>
    <w:rPr>
      <w:b/>
      <w:bCs/>
      <w:sz w:val="22"/>
      <w:szCs w:val="22"/>
      <w:lang w:val="en-GB" w:eastAsia="en-US"/>
    </w:rPr>
  </w:style>
  <w:style w:type="paragraph" w:styleId="Heading7">
    <w:name w:val="heading 7"/>
    <w:basedOn w:val="Normal"/>
    <w:next w:val="Normal"/>
    <w:qFormat/>
    <w:rsid w:val="00966A4A"/>
    <w:pPr>
      <w:spacing w:before="240" w:after="60"/>
      <w:outlineLvl w:val="6"/>
    </w:pPr>
    <w:rPr>
      <w:lang w:val="en-GB" w:eastAsia="en-US"/>
    </w:rPr>
  </w:style>
  <w:style w:type="paragraph" w:styleId="Heading8">
    <w:name w:val="heading 8"/>
    <w:basedOn w:val="Normal"/>
    <w:next w:val="Normal"/>
    <w:qFormat/>
    <w:rsid w:val="00966A4A"/>
    <w:pPr>
      <w:spacing w:before="240" w:after="60"/>
      <w:outlineLvl w:val="7"/>
    </w:pPr>
    <w:rPr>
      <w:i/>
      <w:iCs/>
      <w:lang w:val="en-GB" w:eastAsia="en-US"/>
    </w:rPr>
  </w:style>
  <w:style w:type="paragraph" w:styleId="Heading9">
    <w:name w:val="heading 9"/>
    <w:basedOn w:val="Normal"/>
    <w:next w:val="Normal"/>
    <w:qFormat/>
    <w:rsid w:val="00966A4A"/>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DB5D8C"/>
    <w:pPr>
      <w:numPr>
        <w:numId w:val="12"/>
      </w:numPr>
    </w:pPr>
    <w:rPr>
      <w:rFonts w:ascii="Arial" w:hAnsi="Arial"/>
      <w:b/>
      <w:sz w:val="20"/>
    </w:rPr>
  </w:style>
  <w:style w:type="paragraph" w:customStyle="1" w:styleId="Apakpunkts">
    <w:name w:val="Apakšpunkts"/>
    <w:basedOn w:val="Normal"/>
    <w:link w:val="ApakpunktsChar"/>
    <w:rsid w:val="00DB5D8C"/>
    <w:pPr>
      <w:numPr>
        <w:ilvl w:val="1"/>
        <w:numId w:val="12"/>
      </w:numPr>
    </w:pPr>
    <w:rPr>
      <w:rFonts w:ascii="Arial" w:hAnsi="Arial"/>
      <w:b/>
      <w:sz w:val="20"/>
    </w:rPr>
  </w:style>
  <w:style w:type="paragraph" w:customStyle="1" w:styleId="Paragrfs">
    <w:name w:val="Paragrāfs"/>
    <w:basedOn w:val="Normal"/>
    <w:next w:val="Rindkopa"/>
    <w:rsid w:val="00797A78"/>
    <w:pPr>
      <w:numPr>
        <w:ilvl w:val="2"/>
        <w:numId w:val="12"/>
      </w:numPr>
      <w:jc w:val="both"/>
    </w:pPr>
    <w:rPr>
      <w:rFonts w:ascii="Arial" w:hAnsi="Arial"/>
      <w:sz w:val="20"/>
    </w:rPr>
  </w:style>
  <w:style w:type="paragraph" w:customStyle="1" w:styleId="Rindkopa">
    <w:name w:val="Rindkopa"/>
    <w:basedOn w:val="Normal"/>
    <w:next w:val="Punkts"/>
    <w:rsid w:val="00DA6A04"/>
    <w:pPr>
      <w:ind w:left="851"/>
      <w:jc w:val="both"/>
    </w:pPr>
    <w:rPr>
      <w:rFonts w:ascii="Arial" w:hAnsi="Arial"/>
      <w:sz w:val="20"/>
    </w:rPr>
  </w:style>
  <w:style w:type="paragraph" w:styleId="Header">
    <w:name w:val="header"/>
    <w:basedOn w:val="Normal"/>
    <w:rsid w:val="00A06833"/>
    <w:pPr>
      <w:tabs>
        <w:tab w:val="center" w:pos="4153"/>
        <w:tab w:val="right" w:pos="8306"/>
      </w:tabs>
    </w:pPr>
  </w:style>
  <w:style w:type="paragraph" w:styleId="Footer">
    <w:name w:val="footer"/>
    <w:basedOn w:val="Normal"/>
    <w:link w:val="FooterChar"/>
    <w:uiPriority w:val="99"/>
    <w:rsid w:val="00A06833"/>
    <w:pPr>
      <w:tabs>
        <w:tab w:val="center" w:pos="4153"/>
        <w:tab w:val="right" w:pos="8306"/>
      </w:tabs>
    </w:pPr>
  </w:style>
  <w:style w:type="character" w:styleId="PageNumber">
    <w:name w:val="page number"/>
    <w:basedOn w:val="DefaultParagraphFont"/>
    <w:rsid w:val="00A06833"/>
  </w:style>
  <w:style w:type="paragraph" w:styleId="FootnoteText">
    <w:name w:val="footnote text"/>
    <w:basedOn w:val="Normal"/>
    <w:link w:val="FootnoteTextChar"/>
    <w:rsid w:val="0022536E"/>
    <w:rPr>
      <w:sz w:val="20"/>
      <w:szCs w:val="20"/>
      <w:lang w:eastAsia="en-US"/>
    </w:rPr>
  </w:style>
  <w:style w:type="character" w:styleId="FootnoteReference">
    <w:name w:val="footnote reference"/>
    <w:rsid w:val="00DA6A04"/>
    <w:rPr>
      <w:vertAlign w:val="superscript"/>
    </w:rPr>
  </w:style>
  <w:style w:type="character" w:styleId="CommentReference">
    <w:name w:val="annotation reference"/>
    <w:semiHidden/>
    <w:rsid w:val="00DA6A04"/>
    <w:rPr>
      <w:sz w:val="16"/>
      <w:szCs w:val="16"/>
    </w:rPr>
  </w:style>
  <w:style w:type="paragraph" w:styleId="CommentText">
    <w:name w:val="annotation text"/>
    <w:basedOn w:val="Normal"/>
    <w:semiHidden/>
    <w:rsid w:val="00DA6A04"/>
    <w:rPr>
      <w:sz w:val="20"/>
      <w:szCs w:val="20"/>
      <w:lang w:eastAsia="en-US"/>
    </w:rPr>
  </w:style>
  <w:style w:type="paragraph" w:styleId="BalloonText">
    <w:name w:val="Balloon Text"/>
    <w:basedOn w:val="Normal"/>
    <w:semiHidden/>
    <w:rsid w:val="00DA6A04"/>
    <w:rPr>
      <w:rFonts w:ascii="Tahoma" w:hAnsi="Tahoma" w:cs="Tahoma"/>
      <w:sz w:val="16"/>
      <w:szCs w:val="16"/>
    </w:rPr>
  </w:style>
  <w:style w:type="paragraph" w:styleId="CommentSubject">
    <w:name w:val="annotation subject"/>
    <w:basedOn w:val="CommentText"/>
    <w:next w:val="CommentText"/>
    <w:semiHidden/>
    <w:rsid w:val="00DA6A04"/>
    <w:rPr>
      <w:b/>
      <w:bCs/>
      <w:lang w:eastAsia="lv-LV"/>
    </w:rPr>
  </w:style>
  <w:style w:type="paragraph" w:customStyle="1" w:styleId="naisf">
    <w:name w:val="naisf"/>
    <w:basedOn w:val="Normal"/>
    <w:rsid w:val="00204002"/>
    <w:pPr>
      <w:spacing w:before="100" w:beforeAutospacing="1" w:after="100" w:afterAutospacing="1"/>
      <w:jc w:val="both"/>
    </w:pPr>
    <w:rPr>
      <w:lang w:val="en-GB" w:eastAsia="en-US"/>
    </w:rPr>
  </w:style>
  <w:style w:type="character" w:styleId="Hyperlink">
    <w:name w:val="Hyperlink"/>
    <w:uiPriority w:val="99"/>
    <w:rsid w:val="00204002"/>
    <w:rPr>
      <w:color w:val="0000FF"/>
      <w:u w:val="single"/>
    </w:rPr>
  </w:style>
  <w:style w:type="paragraph" w:styleId="BodyTextIndent3">
    <w:name w:val="Body Text Indent 3"/>
    <w:basedOn w:val="Normal"/>
    <w:rsid w:val="009B528E"/>
    <w:pPr>
      <w:ind w:left="720"/>
      <w:jc w:val="both"/>
    </w:pPr>
    <w:rPr>
      <w:lang w:eastAsia="en-US"/>
    </w:rPr>
  </w:style>
  <w:style w:type="paragraph" w:customStyle="1" w:styleId="Nodaa">
    <w:name w:val="Nodaļa"/>
    <w:basedOn w:val="Normal"/>
    <w:rsid w:val="00E3033F"/>
    <w:rPr>
      <w:rFonts w:ascii="Arial" w:hAnsi="Arial" w:cs="Arial"/>
      <w:b/>
      <w:bCs/>
      <w:sz w:val="20"/>
      <w:lang w:eastAsia="en-US"/>
    </w:rPr>
  </w:style>
  <w:style w:type="table" w:styleId="TableGrid">
    <w:name w:val="Table Grid"/>
    <w:basedOn w:val="TableNormal"/>
    <w:uiPriority w:val="39"/>
    <w:rsid w:val="006A2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sauce">
    <w:name w:val="Atsauce"/>
    <w:basedOn w:val="FootnoteText"/>
    <w:rsid w:val="00E142E6"/>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3B6328"/>
    <w:pPr>
      <w:spacing w:after="120"/>
    </w:p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966A4A"/>
    <w:rPr>
      <w:sz w:val="24"/>
      <w:szCs w:val="24"/>
      <w:lang w:val="lv-LV" w:eastAsia="lv-LV" w:bidi="ar-SA"/>
    </w:rPr>
  </w:style>
  <w:style w:type="paragraph" w:styleId="TOC1">
    <w:name w:val="toc 1"/>
    <w:basedOn w:val="Normal"/>
    <w:next w:val="Normal"/>
    <w:autoRedefine/>
    <w:uiPriority w:val="39"/>
    <w:rsid w:val="00AD641D"/>
    <w:pPr>
      <w:tabs>
        <w:tab w:val="left" w:pos="480"/>
        <w:tab w:val="right" w:leader="dot" w:pos="8302"/>
      </w:tabs>
    </w:pPr>
    <w:rPr>
      <w:rFonts w:ascii="Arial" w:hAnsi="Arial"/>
      <w:sz w:val="20"/>
    </w:rPr>
  </w:style>
  <w:style w:type="paragraph" w:styleId="TOC2">
    <w:name w:val="toc 2"/>
    <w:basedOn w:val="Normal"/>
    <w:next w:val="Normal"/>
    <w:autoRedefine/>
    <w:semiHidden/>
    <w:rsid w:val="00AD641D"/>
    <w:pPr>
      <w:ind w:left="240"/>
    </w:pPr>
    <w:rPr>
      <w:rFonts w:ascii="Arial" w:hAnsi="Arial"/>
      <w:sz w:val="20"/>
    </w:rPr>
  </w:style>
  <w:style w:type="paragraph" w:styleId="BodyTextIndent">
    <w:name w:val="Body Text Indent"/>
    <w:basedOn w:val="Normal"/>
    <w:rsid w:val="000052FA"/>
    <w:pPr>
      <w:spacing w:after="120"/>
      <w:ind w:left="283"/>
    </w:pPr>
  </w:style>
  <w:style w:type="character" w:customStyle="1" w:styleId="BodyText1Rakstz">
    <w:name w:val="Body Text1 Rakstz."/>
    <w:rsid w:val="000052FA"/>
    <w:rPr>
      <w:sz w:val="24"/>
      <w:szCs w:val="24"/>
      <w:lang w:val="lv-LV" w:eastAsia="en-US" w:bidi="ar-SA"/>
    </w:rPr>
  </w:style>
  <w:style w:type="paragraph" w:customStyle="1" w:styleId="Body2">
    <w:name w:val="Body 2"/>
    <w:basedOn w:val="Normal"/>
    <w:rsid w:val="0044255C"/>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44255C"/>
    <w:pPr>
      <w:numPr>
        <w:ilvl w:val="1"/>
        <w:numId w:val="5"/>
      </w:numPr>
      <w:outlineLvl w:val="1"/>
    </w:pPr>
  </w:style>
  <w:style w:type="paragraph" w:styleId="BodyTextIndent2">
    <w:name w:val="Body Text Indent 2"/>
    <w:basedOn w:val="Normal"/>
    <w:link w:val="BodyTextIndent2Char"/>
    <w:rsid w:val="00966A4A"/>
    <w:pPr>
      <w:spacing w:after="120" w:line="480" w:lineRule="auto"/>
      <w:ind w:left="283"/>
    </w:pPr>
  </w:style>
  <w:style w:type="paragraph" w:styleId="BodyText2">
    <w:name w:val="Body Text 2"/>
    <w:basedOn w:val="Normal"/>
    <w:rsid w:val="00966A4A"/>
    <w:rPr>
      <w:sz w:val="28"/>
      <w:lang w:eastAsia="en-US"/>
    </w:rPr>
  </w:style>
  <w:style w:type="paragraph" w:customStyle="1" w:styleId="TableText">
    <w:name w:val="Table Text"/>
    <w:basedOn w:val="Normal"/>
    <w:rsid w:val="00966A4A"/>
    <w:pPr>
      <w:jc w:val="both"/>
    </w:pPr>
    <w:rPr>
      <w:szCs w:val="20"/>
      <w:lang w:eastAsia="en-US"/>
    </w:rPr>
  </w:style>
  <w:style w:type="paragraph" w:styleId="Title">
    <w:name w:val="Title"/>
    <w:basedOn w:val="Normal"/>
    <w:qFormat/>
    <w:rsid w:val="00966A4A"/>
    <w:pPr>
      <w:autoSpaceDE w:val="0"/>
      <w:autoSpaceDN w:val="0"/>
      <w:adjustRightInd w:val="0"/>
      <w:jc w:val="center"/>
    </w:pPr>
    <w:rPr>
      <w:b/>
      <w:bCs/>
      <w:szCs w:val="20"/>
      <w:lang w:val="en-US" w:eastAsia="en-US"/>
    </w:rPr>
  </w:style>
  <w:style w:type="paragraph" w:styleId="BodyText3">
    <w:name w:val="Body Text 3"/>
    <w:basedOn w:val="Normal"/>
    <w:rsid w:val="00966A4A"/>
    <w:pPr>
      <w:spacing w:before="120" w:after="120"/>
      <w:jc w:val="both"/>
    </w:pPr>
    <w:rPr>
      <w:i/>
      <w:iCs/>
      <w:lang w:eastAsia="en-US"/>
    </w:rPr>
  </w:style>
  <w:style w:type="paragraph" w:customStyle="1" w:styleId="PielikumiRakstz">
    <w:name w:val="Pielikumi Rakstz."/>
    <w:basedOn w:val="BodyText"/>
    <w:link w:val="PielikumiRakstzRakstz"/>
    <w:rsid w:val="00966A4A"/>
    <w:pPr>
      <w:spacing w:after="0"/>
      <w:jc w:val="both"/>
    </w:pPr>
    <w:rPr>
      <w:rFonts w:ascii="Arial" w:hAnsi="Arial" w:cs="Arial"/>
      <w:b/>
      <w:bCs/>
    </w:rPr>
  </w:style>
  <w:style w:type="character" w:customStyle="1" w:styleId="PielikumiRakstzRakstz">
    <w:name w:val="Pielikumi Rakstz. Rakstz."/>
    <w:link w:val="PielikumiRakstz"/>
    <w:rsid w:val="00966A4A"/>
    <w:rPr>
      <w:rFonts w:ascii="Arial" w:hAnsi="Arial" w:cs="Arial"/>
      <w:b/>
      <w:bCs/>
      <w:sz w:val="24"/>
      <w:szCs w:val="24"/>
      <w:lang w:val="lv-LV" w:eastAsia="lv-LV" w:bidi="ar-SA"/>
    </w:rPr>
  </w:style>
  <w:style w:type="character" w:styleId="FollowedHyperlink">
    <w:name w:val="FollowedHyperlink"/>
    <w:rsid w:val="00966A4A"/>
    <w:rPr>
      <w:color w:val="800080"/>
      <w:u w:val="single"/>
    </w:rPr>
  </w:style>
  <w:style w:type="paragraph" w:customStyle="1" w:styleId="Annexetitle">
    <w:name w:val="Annexe_title"/>
    <w:basedOn w:val="Heading1"/>
    <w:next w:val="Normal"/>
    <w:autoRedefine/>
    <w:rsid w:val="00966A4A"/>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rsid w:val="00966A4A"/>
    <w:rPr>
      <w:sz w:val="24"/>
      <w:szCs w:val="24"/>
      <w:lang w:val="lv-LV" w:eastAsia="en-US" w:bidi="ar-SA"/>
    </w:rPr>
  </w:style>
  <w:style w:type="paragraph" w:customStyle="1" w:styleId="Text1">
    <w:name w:val="Text 1"/>
    <w:basedOn w:val="Normal"/>
    <w:rsid w:val="00966A4A"/>
    <w:pPr>
      <w:spacing w:after="240"/>
      <w:ind w:left="482"/>
      <w:jc w:val="both"/>
    </w:pPr>
    <w:rPr>
      <w:rFonts w:ascii="Arial" w:hAnsi="Arial"/>
      <w:noProof/>
      <w:sz w:val="20"/>
      <w:szCs w:val="20"/>
      <w:lang w:eastAsia="sv-SE"/>
    </w:rPr>
  </w:style>
  <w:style w:type="paragraph" w:customStyle="1" w:styleId="oddl-nadpis">
    <w:name w:val="oddíl-nadpis"/>
    <w:basedOn w:val="Normal"/>
    <w:rsid w:val="00966A4A"/>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966A4A"/>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rsid w:val="00966A4A"/>
    <w:pPr>
      <w:ind w:left="708"/>
    </w:pPr>
    <w:rPr>
      <w:rFonts w:ascii="Arial" w:hAnsi="Arial"/>
      <w:sz w:val="20"/>
      <w:szCs w:val="20"/>
      <w:lang w:val="en-GB" w:eastAsia="en-US"/>
    </w:rPr>
  </w:style>
  <w:style w:type="paragraph" w:customStyle="1" w:styleId="Bullet">
    <w:name w:val="Bullet"/>
    <w:basedOn w:val="Normal"/>
    <w:rsid w:val="00966A4A"/>
    <w:pPr>
      <w:numPr>
        <w:numId w:val="21"/>
      </w:numPr>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rsid w:val="00966A4A"/>
    <w:rPr>
      <w:color w:val="000000"/>
      <w:sz w:val="22"/>
      <w:lang w:val="en-GB" w:eastAsia="en-US"/>
    </w:rPr>
  </w:style>
  <w:style w:type="character" w:customStyle="1" w:styleId="NoIndentChar">
    <w:name w:val="No Indent Char"/>
    <w:link w:val="NoIndent"/>
    <w:rsid w:val="00966A4A"/>
    <w:rPr>
      <w:color w:val="000000"/>
      <w:sz w:val="22"/>
      <w:szCs w:val="24"/>
      <w:lang w:val="en-GB" w:eastAsia="en-US" w:bidi="ar-SA"/>
    </w:rPr>
  </w:style>
  <w:style w:type="paragraph" w:customStyle="1" w:styleId="LG-ligums-1">
    <w:name w:val="LG-ligums-1"/>
    <w:basedOn w:val="Heading1"/>
    <w:rsid w:val="00966A4A"/>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966A4A"/>
    <w:pPr>
      <w:widowControl w:val="0"/>
      <w:spacing w:line="360" w:lineRule="exact"/>
      <w:jc w:val="center"/>
    </w:pPr>
    <w:rPr>
      <w:rFonts w:ascii="Arial" w:hAnsi="Arial"/>
      <w:b/>
      <w:sz w:val="32"/>
      <w:szCs w:val="20"/>
      <w:lang w:val="cs-CZ" w:eastAsia="en-US"/>
    </w:rPr>
  </w:style>
  <w:style w:type="paragraph" w:customStyle="1" w:styleId="text">
    <w:name w:val="text"/>
    <w:rsid w:val="00966A4A"/>
    <w:pPr>
      <w:widowControl w:val="0"/>
      <w:spacing w:before="240" w:line="240" w:lineRule="exact"/>
      <w:jc w:val="both"/>
    </w:pPr>
    <w:rPr>
      <w:rFonts w:ascii="Arial" w:hAnsi="Arial"/>
      <w:sz w:val="24"/>
      <w:lang w:val="cs-CZ" w:eastAsia="en-US"/>
    </w:rPr>
  </w:style>
  <w:style w:type="paragraph" w:customStyle="1" w:styleId="text-3mezera">
    <w:name w:val="text - 3 mezera"/>
    <w:basedOn w:val="Normal"/>
    <w:rsid w:val="00966A4A"/>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966A4A"/>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966A4A"/>
    <w:pPr>
      <w:keepNext w:val="0"/>
      <w:widowControl w:val="0"/>
      <w:numPr>
        <w:numId w:val="23"/>
      </w:numPr>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rsid w:val="00966A4A"/>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966A4A"/>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966A4A"/>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966A4A"/>
    <w:pPr>
      <w:spacing w:before="60" w:after="60"/>
      <w:ind w:left="709"/>
      <w:jc w:val="both"/>
    </w:pPr>
    <w:rPr>
      <w:rFonts w:ascii="Arial" w:hAnsi="Arial"/>
      <w:sz w:val="20"/>
      <w:szCs w:val="20"/>
      <w:lang w:val="en-GB" w:eastAsia="en-US"/>
    </w:rPr>
  </w:style>
  <w:style w:type="paragraph" w:customStyle="1" w:styleId="Basic">
    <w:name w:val="Basic"/>
    <w:basedOn w:val="Normal"/>
    <w:rsid w:val="00966A4A"/>
    <w:pPr>
      <w:spacing w:before="60" w:after="60" w:line="280" w:lineRule="atLeast"/>
    </w:pPr>
    <w:rPr>
      <w:sz w:val="20"/>
      <w:lang w:val="en-GB" w:eastAsia="en-US"/>
    </w:rPr>
  </w:style>
  <w:style w:type="paragraph" w:customStyle="1" w:styleId="StyleBodyText2Bold">
    <w:name w:val="Style Body Text 2 + Bold"/>
    <w:basedOn w:val="BodyText2"/>
    <w:autoRedefine/>
    <w:rsid w:val="00966A4A"/>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966A4A"/>
    <w:pPr>
      <w:numPr>
        <w:ilvl w:val="1"/>
        <w:numId w:val="22"/>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966A4A"/>
    <w:pPr>
      <w:spacing w:line="300" w:lineRule="atLeast"/>
    </w:pPr>
    <w:rPr>
      <w:rFonts w:ascii="Garamond" w:hAnsi="Garamond"/>
      <w:sz w:val="22"/>
      <w:szCs w:val="20"/>
      <w:lang w:val="en-GB" w:eastAsia="en-US"/>
    </w:rPr>
  </w:style>
  <w:style w:type="paragraph" w:styleId="BlockText">
    <w:name w:val="Block Text"/>
    <w:basedOn w:val="Normal"/>
    <w:rsid w:val="00966A4A"/>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966A4A"/>
    <w:pPr>
      <w:numPr>
        <w:ilvl w:val="0"/>
        <w:numId w:val="0"/>
      </w:numPr>
      <w:tabs>
        <w:tab w:val="left" w:pos="993"/>
        <w:tab w:val="left" w:pos="2694"/>
        <w:tab w:val="left" w:pos="3261"/>
      </w:tabs>
    </w:pPr>
    <w:rPr>
      <w:szCs w:val="20"/>
    </w:rPr>
  </w:style>
  <w:style w:type="paragraph" w:customStyle="1" w:styleId="Volume">
    <w:name w:val="Volume"/>
    <w:basedOn w:val="text"/>
    <w:next w:val="Section"/>
    <w:rsid w:val="00966A4A"/>
    <w:pPr>
      <w:pageBreakBefore/>
      <w:spacing w:before="360" w:line="360" w:lineRule="exact"/>
      <w:jc w:val="center"/>
    </w:pPr>
    <w:rPr>
      <w:b/>
      <w:sz w:val="36"/>
    </w:rPr>
  </w:style>
  <w:style w:type="paragraph" w:customStyle="1" w:styleId="Bulletnewnumbers">
    <w:name w:val="Bullet new numbers"/>
    <w:basedOn w:val="Bulletnewletters"/>
    <w:rsid w:val="00966A4A"/>
    <w:pPr>
      <w:tabs>
        <w:tab w:val="right" w:pos="8789"/>
      </w:tabs>
      <w:jc w:val="both"/>
    </w:pPr>
    <w:rPr>
      <w:rFonts w:cs="Arial"/>
    </w:rPr>
  </w:style>
  <w:style w:type="paragraph" w:customStyle="1" w:styleId="Bodytxt">
    <w:name w:val="Bodytxt"/>
    <w:basedOn w:val="Normal"/>
    <w:rsid w:val="00966A4A"/>
    <w:pPr>
      <w:keepNext/>
      <w:jc w:val="both"/>
    </w:pPr>
    <w:rPr>
      <w:sz w:val="22"/>
      <w:lang w:val="en-GB" w:eastAsia="de-DE"/>
    </w:rPr>
  </w:style>
  <w:style w:type="paragraph" w:styleId="PlainText">
    <w:name w:val="Plain Text"/>
    <w:basedOn w:val="Normal"/>
    <w:rsid w:val="00966A4A"/>
    <w:pPr>
      <w:spacing w:after="240"/>
      <w:jc w:val="both"/>
    </w:pPr>
    <w:rPr>
      <w:rFonts w:ascii="Courier New" w:hAnsi="Courier New"/>
      <w:sz w:val="20"/>
      <w:szCs w:val="20"/>
      <w:lang w:eastAsia="en-US"/>
    </w:rPr>
  </w:style>
  <w:style w:type="paragraph" w:customStyle="1" w:styleId="ListBulletNoSpace">
    <w:name w:val="List Bullet NoSpace"/>
    <w:basedOn w:val="ListBullet"/>
    <w:rsid w:val="00966A4A"/>
    <w:pPr>
      <w:numPr>
        <w:ilvl w:val="1"/>
        <w:numId w:val="24"/>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rsid w:val="00966A4A"/>
    <w:pPr>
      <w:ind w:left="283" w:hanging="283"/>
    </w:pPr>
    <w:rPr>
      <w:lang w:eastAsia="en-US"/>
    </w:rPr>
  </w:style>
  <w:style w:type="character" w:customStyle="1" w:styleId="CharChar">
    <w:name w:val="Char Char"/>
    <w:rsid w:val="00966A4A"/>
    <w:rPr>
      <w:rFonts w:ascii="Arial" w:hAnsi="Arial" w:cs="Arial"/>
      <w:sz w:val="22"/>
      <w:szCs w:val="24"/>
      <w:lang w:val="lv-LV" w:eastAsia="en-US" w:bidi="ar-SA"/>
    </w:rPr>
  </w:style>
  <w:style w:type="paragraph" w:customStyle="1" w:styleId="BodyTextNoSpace">
    <w:name w:val="Body Text NoSpace"/>
    <w:basedOn w:val="BodyText"/>
    <w:link w:val="BodyTextNoSpaceChar"/>
    <w:rsid w:val="00966A4A"/>
    <w:pPr>
      <w:spacing w:after="0" w:line="270" w:lineRule="atLeast"/>
    </w:pPr>
    <w:rPr>
      <w:sz w:val="23"/>
      <w:szCs w:val="20"/>
      <w:lang w:val="en-GB" w:eastAsia="da-DK"/>
    </w:rPr>
  </w:style>
  <w:style w:type="character" w:customStyle="1" w:styleId="BodyTextNoSpaceChar">
    <w:name w:val="Body Text NoSpace Char"/>
    <w:link w:val="BodyTextNoSpace"/>
    <w:rsid w:val="00966A4A"/>
    <w:rPr>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966A4A"/>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966A4A"/>
    <w:rPr>
      <w:i/>
      <w:sz w:val="21"/>
      <w:szCs w:val="24"/>
      <w:lang w:val="en-GB" w:eastAsia="da-DK" w:bidi="ar-SA"/>
    </w:rPr>
  </w:style>
  <w:style w:type="paragraph" w:customStyle="1" w:styleId="Table">
    <w:name w:val="Table"/>
    <w:basedOn w:val="Normal"/>
    <w:rsid w:val="00966A4A"/>
    <w:pPr>
      <w:spacing w:before="60" w:after="60" w:line="220" w:lineRule="atLeast"/>
    </w:pPr>
    <w:rPr>
      <w:rFonts w:ascii="DaneHelveticaNeue" w:hAnsi="DaneHelveticaNeue"/>
      <w:sz w:val="18"/>
      <w:szCs w:val="20"/>
      <w:lang w:val="en-GB" w:eastAsia="da-DK"/>
    </w:rPr>
  </w:style>
  <w:style w:type="paragraph" w:styleId="List2">
    <w:name w:val="List 2"/>
    <w:basedOn w:val="Normal"/>
    <w:rsid w:val="00966A4A"/>
    <w:pPr>
      <w:ind w:left="566" w:hanging="283"/>
    </w:pPr>
    <w:rPr>
      <w:lang w:val="en-US" w:eastAsia="en-US"/>
    </w:rPr>
  </w:style>
  <w:style w:type="paragraph" w:styleId="List3">
    <w:name w:val="List 3"/>
    <w:basedOn w:val="Normal"/>
    <w:rsid w:val="00966A4A"/>
    <w:pPr>
      <w:ind w:left="849" w:hanging="283"/>
    </w:pPr>
    <w:rPr>
      <w:lang w:val="en-US" w:eastAsia="en-US"/>
    </w:rPr>
  </w:style>
  <w:style w:type="paragraph" w:styleId="List4">
    <w:name w:val="List 4"/>
    <w:basedOn w:val="Normal"/>
    <w:rsid w:val="00966A4A"/>
    <w:pPr>
      <w:ind w:left="1132" w:hanging="283"/>
    </w:pPr>
    <w:rPr>
      <w:lang w:val="en-US" w:eastAsia="en-US"/>
    </w:rPr>
  </w:style>
  <w:style w:type="paragraph" w:styleId="ListContinue2">
    <w:name w:val="List Continue 2"/>
    <w:basedOn w:val="Normal"/>
    <w:rsid w:val="00966A4A"/>
    <w:pPr>
      <w:spacing w:after="120"/>
      <w:ind w:left="566"/>
    </w:pPr>
    <w:rPr>
      <w:lang w:val="en-US" w:eastAsia="en-US"/>
    </w:rPr>
  </w:style>
  <w:style w:type="paragraph" w:styleId="ListContinue3">
    <w:name w:val="List Continue 3"/>
    <w:basedOn w:val="Normal"/>
    <w:rsid w:val="00966A4A"/>
    <w:pPr>
      <w:spacing w:after="120"/>
      <w:ind w:left="849"/>
    </w:pPr>
    <w:rPr>
      <w:lang w:val="en-US" w:eastAsia="en-US"/>
    </w:rPr>
  </w:style>
  <w:style w:type="paragraph" w:customStyle="1" w:styleId="HeaderEven">
    <w:name w:val="HeaderEven"/>
    <w:basedOn w:val="Normal"/>
    <w:rsid w:val="00966A4A"/>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966A4A"/>
    <w:pPr>
      <w:spacing w:after="270" w:line="270" w:lineRule="atLeast"/>
      <w:ind w:hanging="2268"/>
    </w:pPr>
    <w:rPr>
      <w:sz w:val="23"/>
      <w:szCs w:val="20"/>
      <w:lang w:val="en-GB" w:eastAsia="da-DK"/>
    </w:rPr>
  </w:style>
  <w:style w:type="paragraph" w:customStyle="1" w:styleId="MarginFrame">
    <w:name w:val="Margin Frame"/>
    <w:basedOn w:val="Normal"/>
    <w:rsid w:val="00966A4A"/>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966A4A"/>
    <w:pPr>
      <w:spacing w:after="0"/>
    </w:pPr>
  </w:style>
  <w:style w:type="paragraph" w:styleId="ListBullet2">
    <w:name w:val="List Bullet 2"/>
    <w:basedOn w:val="ListBullet"/>
    <w:rsid w:val="00966A4A"/>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966A4A"/>
    <w:pPr>
      <w:spacing w:after="0"/>
    </w:pPr>
  </w:style>
  <w:style w:type="paragraph" w:styleId="ListContinue">
    <w:name w:val="List Continue"/>
    <w:basedOn w:val="ListNumber"/>
    <w:rsid w:val="00966A4A"/>
    <w:pPr>
      <w:ind w:firstLine="0"/>
    </w:pPr>
  </w:style>
  <w:style w:type="paragraph" w:styleId="ListNumber">
    <w:name w:val="List Number"/>
    <w:basedOn w:val="BodyText"/>
    <w:rsid w:val="00966A4A"/>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966A4A"/>
    <w:pPr>
      <w:numPr>
        <w:ilvl w:val="1"/>
      </w:numPr>
      <w:tabs>
        <w:tab w:val="num" w:pos="2345"/>
      </w:tabs>
      <w:ind w:left="850" w:hanging="425"/>
    </w:pPr>
  </w:style>
  <w:style w:type="paragraph" w:customStyle="1" w:styleId="ListContinueNoSpace">
    <w:name w:val="List Continue NoSpace"/>
    <w:basedOn w:val="ListContinue"/>
    <w:rsid w:val="00966A4A"/>
    <w:pPr>
      <w:spacing w:after="0"/>
    </w:pPr>
  </w:style>
  <w:style w:type="paragraph" w:customStyle="1" w:styleId="ListContinue2NoSpace">
    <w:name w:val="List Continue 2 NoSpace"/>
    <w:basedOn w:val="ListContinue2"/>
    <w:rsid w:val="00966A4A"/>
    <w:pPr>
      <w:spacing w:after="0" w:line="270" w:lineRule="atLeast"/>
      <w:ind w:left="851"/>
    </w:pPr>
    <w:rPr>
      <w:sz w:val="23"/>
      <w:szCs w:val="20"/>
      <w:lang w:val="en-GB" w:eastAsia="da-DK"/>
    </w:rPr>
  </w:style>
  <w:style w:type="paragraph" w:customStyle="1" w:styleId="ListNumberNoSpace">
    <w:name w:val="List Number NoSpace"/>
    <w:basedOn w:val="ListNumber"/>
    <w:rsid w:val="00966A4A"/>
    <w:pPr>
      <w:tabs>
        <w:tab w:val="clear" w:pos="2345"/>
        <w:tab w:val="num" w:pos="425"/>
      </w:tabs>
      <w:spacing w:after="0"/>
      <w:ind w:left="425" w:hanging="425"/>
    </w:pPr>
  </w:style>
  <w:style w:type="paragraph" w:customStyle="1" w:styleId="ListNumber2NoSpace">
    <w:name w:val="List Number 2 NoSpace"/>
    <w:basedOn w:val="ListNumber2"/>
    <w:rsid w:val="00966A4A"/>
    <w:pPr>
      <w:numPr>
        <w:ilvl w:val="0"/>
        <w:numId w:val="26"/>
      </w:numPr>
      <w:tabs>
        <w:tab w:val="clear" w:pos="851"/>
        <w:tab w:val="num" w:pos="3425"/>
      </w:tabs>
      <w:spacing w:after="0"/>
      <w:ind w:left="850" w:hanging="425"/>
    </w:pPr>
  </w:style>
  <w:style w:type="paragraph" w:customStyle="1" w:styleId="ListHanging">
    <w:name w:val="List Hanging"/>
    <w:basedOn w:val="BodyText"/>
    <w:rsid w:val="00966A4A"/>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966A4A"/>
    <w:pPr>
      <w:spacing w:after="0"/>
    </w:pPr>
  </w:style>
  <w:style w:type="paragraph" w:styleId="Signature">
    <w:name w:val="Signature"/>
    <w:basedOn w:val="BodyText"/>
    <w:rsid w:val="00966A4A"/>
    <w:pPr>
      <w:numPr>
        <w:numId w:val="27"/>
      </w:numPr>
      <w:tabs>
        <w:tab w:val="clear" w:pos="425"/>
      </w:tabs>
      <w:spacing w:after="0" w:line="220" w:lineRule="atLeast"/>
      <w:ind w:left="0" w:firstLine="0"/>
    </w:pPr>
    <w:rPr>
      <w:sz w:val="18"/>
      <w:szCs w:val="20"/>
      <w:lang w:val="en-GB" w:eastAsia="da-DK"/>
    </w:rPr>
  </w:style>
  <w:style w:type="paragraph" w:customStyle="1" w:styleId="FrontPage1">
    <w:name w:val="FrontPage1"/>
    <w:basedOn w:val="Normal"/>
    <w:next w:val="BodyText"/>
    <w:rsid w:val="00966A4A"/>
    <w:pPr>
      <w:numPr>
        <w:ilvl w:val="1"/>
        <w:numId w:val="27"/>
      </w:numPr>
      <w:tabs>
        <w:tab w:val="clear" w:pos="851"/>
      </w:tabs>
      <w:suppressAutoHyphens/>
      <w:spacing w:after="160" w:line="320" w:lineRule="exact"/>
      <w:ind w:left="0" w:firstLine="0"/>
    </w:pPr>
    <w:rPr>
      <w:rFonts w:ascii="TrueHelveticaLight" w:hAnsi="TrueHelveticaLight"/>
      <w:sz w:val="28"/>
      <w:szCs w:val="20"/>
      <w:lang w:val="en-GB" w:eastAsia="da-DK"/>
    </w:rPr>
  </w:style>
  <w:style w:type="paragraph" w:customStyle="1" w:styleId="FrontPage2">
    <w:name w:val="FrontPage2"/>
    <w:basedOn w:val="FrontPage1"/>
    <w:next w:val="BodyText"/>
    <w:rsid w:val="00966A4A"/>
    <w:pPr>
      <w:spacing w:line="400" w:lineRule="exact"/>
    </w:pPr>
    <w:rPr>
      <w:rFonts w:ascii="TrueHelveticaBlack" w:hAnsi="TrueHelveticaBlack"/>
      <w:sz w:val="36"/>
    </w:rPr>
  </w:style>
  <w:style w:type="paragraph" w:styleId="ListBullet3">
    <w:name w:val="List Bullet 3"/>
    <w:basedOn w:val="ListBullet2"/>
    <w:rsid w:val="00966A4A"/>
    <w:pPr>
      <w:tabs>
        <w:tab w:val="clear" w:pos="851"/>
        <w:tab w:val="left" w:pos="1276"/>
      </w:tabs>
      <w:ind w:left="1276"/>
    </w:pPr>
  </w:style>
  <w:style w:type="paragraph" w:styleId="ListNumber3">
    <w:name w:val="List Number 3"/>
    <w:basedOn w:val="ListNumber2"/>
    <w:rsid w:val="00966A4A"/>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966A4A"/>
    <w:pPr>
      <w:spacing w:after="0"/>
    </w:pPr>
  </w:style>
  <w:style w:type="paragraph" w:customStyle="1" w:styleId="ListContinue3NoSpace">
    <w:name w:val="List Continue 3 NoSpace"/>
    <w:basedOn w:val="ListContinue3"/>
    <w:rsid w:val="00966A4A"/>
    <w:pPr>
      <w:numPr>
        <w:ilvl w:val="2"/>
        <w:numId w:val="24"/>
      </w:numPr>
      <w:spacing w:after="0" w:line="270" w:lineRule="atLeast"/>
      <w:ind w:left="1276"/>
    </w:pPr>
    <w:rPr>
      <w:sz w:val="23"/>
      <w:szCs w:val="20"/>
      <w:lang w:val="en-GB" w:eastAsia="da-DK"/>
    </w:rPr>
  </w:style>
  <w:style w:type="paragraph" w:customStyle="1" w:styleId="ListNumber3NoSpace">
    <w:name w:val="List Number 3 NoSpace"/>
    <w:basedOn w:val="ListNumber3"/>
    <w:rsid w:val="00966A4A"/>
    <w:pPr>
      <w:spacing w:after="0"/>
    </w:pPr>
  </w:style>
  <w:style w:type="paragraph" w:customStyle="1" w:styleId="ListContinue0">
    <w:name w:val="List Continue 0"/>
    <w:basedOn w:val="ListContinue"/>
    <w:rsid w:val="00966A4A"/>
    <w:pPr>
      <w:ind w:left="0"/>
    </w:pPr>
  </w:style>
  <w:style w:type="paragraph" w:customStyle="1" w:styleId="ListContinue0NoSpace">
    <w:name w:val="List Continue 0 NoSpace"/>
    <w:basedOn w:val="ListContinue0"/>
    <w:rsid w:val="00966A4A"/>
    <w:pPr>
      <w:spacing w:after="0"/>
    </w:pPr>
  </w:style>
  <w:style w:type="paragraph" w:customStyle="1" w:styleId="CaptionMargin">
    <w:name w:val="Caption Margin"/>
    <w:basedOn w:val="Caption"/>
    <w:next w:val="BodyText"/>
    <w:rsid w:val="00966A4A"/>
    <w:pPr>
      <w:ind w:left="-992"/>
    </w:pPr>
    <w:rPr>
      <w:szCs w:val="20"/>
    </w:rPr>
  </w:style>
  <w:style w:type="paragraph" w:customStyle="1" w:styleId="FrontPageFrame">
    <w:name w:val="FrontPageFrame"/>
    <w:basedOn w:val="Normal"/>
    <w:rsid w:val="00966A4A"/>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966A4A"/>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966A4A"/>
    <w:pPr>
      <w:framePr w:hSpace="284" w:wrap="around" w:vAnchor="text" w:hAnchor="margin" w:xAlign="right" w:y="1"/>
      <w:spacing w:line="270" w:lineRule="atLeast"/>
    </w:pPr>
    <w:rPr>
      <w:sz w:val="23"/>
      <w:szCs w:val="20"/>
      <w:lang w:val="en-GB" w:eastAsia="da-DK"/>
    </w:rPr>
  </w:style>
  <w:style w:type="paragraph" w:customStyle="1" w:styleId="FooterFrame">
    <w:name w:val="FooterFrame"/>
    <w:basedOn w:val="Normal"/>
    <w:next w:val="Normal"/>
    <w:rsid w:val="00966A4A"/>
    <w:pPr>
      <w:framePr w:hSpace="284" w:wrap="around" w:vAnchor="text" w:hAnchor="margin" w:xAlign="right" w:y="1"/>
      <w:numPr>
        <w:ilvl w:val="2"/>
        <w:numId w:val="27"/>
      </w:numPr>
      <w:tabs>
        <w:tab w:val="clear" w:pos="1211"/>
      </w:tabs>
      <w:spacing w:line="270" w:lineRule="atLeast"/>
      <w:ind w:left="0"/>
    </w:pPr>
    <w:rPr>
      <w:rFonts w:ascii="DaneHelveticaNeue" w:hAnsi="DaneHelveticaNeue"/>
      <w:sz w:val="12"/>
      <w:szCs w:val="20"/>
      <w:lang w:val="en-GB" w:eastAsia="da-DK"/>
    </w:rPr>
  </w:style>
  <w:style w:type="paragraph" w:customStyle="1" w:styleId="FrontPage3">
    <w:name w:val="FrontPage3"/>
    <w:basedOn w:val="FrontPage1"/>
    <w:next w:val="BlockText"/>
    <w:rsid w:val="00966A4A"/>
    <w:pPr>
      <w:spacing w:before="160" w:after="0"/>
    </w:pPr>
    <w:rPr>
      <w:sz w:val="20"/>
    </w:rPr>
  </w:style>
  <w:style w:type="paragraph" w:customStyle="1" w:styleId="ContentsPage">
    <w:name w:val="ContentsPage"/>
    <w:basedOn w:val="Normal"/>
    <w:next w:val="BodyText"/>
    <w:rsid w:val="00966A4A"/>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966A4A"/>
    <w:pPr>
      <w:pageBreakBefore w:val="0"/>
      <w:spacing w:before="120" w:after="320"/>
    </w:pPr>
  </w:style>
  <w:style w:type="paragraph" w:customStyle="1" w:styleId="Appendix">
    <w:name w:val="Appendix"/>
    <w:basedOn w:val="Normal"/>
    <w:next w:val="BodyText"/>
    <w:rsid w:val="00966A4A"/>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966A4A"/>
    <w:pPr>
      <w:framePr w:wrap="around"/>
    </w:pPr>
    <w:rPr>
      <w:rFonts w:ascii="DaneHelveticaNeue" w:hAnsi="DaneHelveticaNeue"/>
      <w:sz w:val="16"/>
    </w:rPr>
  </w:style>
  <w:style w:type="paragraph" w:styleId="Date">
    <w:name w:val="Date"/>
    <w:basedOn w:val="Normal"/>
    <w:next w:val="Normal"/>
    <w:rsid w:val="00966A4A"/>
    <w:pPr>
      <w:spacing w:line="360" w:lineRule="auto"/>
    </w:pPr>
    <w:rPr>
      <w:lang w:val="en-GB" w:eastAsia="en-US"/>
    </w:rPr>
  </w:style>
  <w:style w:type="paragraph" w:customStyle="1" w:styleId="NormalA">
    <w:name w:val="Normal A"/>
    <w:basedOn w:val="Normal"/>
    <w:rsid w:val="00966A4A"/>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966A4A"/>
    <w:pPr>
      <w:tabs>
        <w:tab w:val="num" w:pos="645"/>
      </w:tabs>
      <w:spacing w:line="270" w:lineRule="atLeast"/>
      <w:ind w:left="645" w:hanging="360"/>
    </w:pPr>
    <w:rPr>
      <w:sz w:val="23"/>
      <w:szCs w:val="20"/>
      <w:lang w:val="en-GB" w:eastAsia="da-DK"/>
    </w:rPr>
  </w:style>
  <w:style w:type="paragraph" w:styleId="ListContinue4">
    <w:name w:val="List Continue 4"/>
    <w:basedOn w:val="Normal"/>
    <w:rsid w:val="00966A4A"/>
    <w:pPr>
      <w:spacing w:after="120"/>
      <w:ind w:left="1132"/>
    </w:pPr>
    <w:rPr>
      <w:lang w:val="en-GB" w:eastAsia="en-US"/>
    </w:rPr>
  </w:style>
  <w:style w:type="paragraph" w:customStyle="1" w:styleId="NBSclause">
    <w:name w:val="NBS clause"/>
    <w:basedOn w:val="Normal"/>
    <w:rsid w:val="00966A4A"/>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character" w:customStyle="1" w:styleId="BodyTextChar">
    <w:name w:val="Body Text Char"/>
    <w:rsid w:val="00966A4A"/>
    <w:rPr>
      <w:noProof w:val="0"/>
      <w:sz w:val="23"/>
      <w:lang w:val="en-GB" w:eastAsia="da-DK" w:bidi="ar-SA"/>
    </w:rPr>
  </w:style>
  <w:style w:type="paragraph" w:customStyle="1" w:styleId="FooterEven">
    <w:name w:val="FooterEven"/>
    <w:basedOn w:val="Footer"/>
    <w:rsid w:val="00966A4A"/>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966A4A"/>
    <w:pPr>
      <w:framePr w:wrap="around"/>
      <w:numPr>
        <w:ilvl w:val="0"/>
        <w:numId w:val="25"/>
      </w:numPr>
      <w:ind w:left="0" w:firstLine="0"/>
    </w:pPr>
    <w:rPr>
      <w:noProof/>
      <w:color w:val="FFFFFF"/>
      <w:szCs w:val="12"/>
    </w:rPr>
  </w:style>
  <w:style w:type="paragraph" w:customStyle="1" w:styleId="Niveau3">
    <w:name w:val="Niveau 3"/>
    <w:basedOn w:val="Heading3"/>
    <w:next w:val="BodyText"/>
    <w:rsid w:val="00966A4A"/>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966A4A"/>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966A4A"/>
    <w:rPr>
      <w:sz w:val="23"/>
      <w:lang w:val="en-GB" w:eastAsia="da-DK" w:bidi="ar-SA"/>
    </w:rPr>
  </w:style>
  <w:style w:type="character" w:customStyle="1" w:styleId="BodyTextChar1">
    <w:name w:val="Body Text Char1"/>
    <w:rsid w:val="00966A4A"/>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966A4A"/>
    <w:rPr>
      <w:sz w:val="23"/>
      <w:lang w:val="en-GB" w:eastAsia="da-DK" w:bidi="ar-SA"/>
    </w:rPr>
  </w:style>
  <w:style w:type="paragraph" w:styleId="NormalWeb">
    <w:name w:val="Normal (Web)"/>
    <w:basedOn w:val="Normal"/>
    <w:rsid w:val="00966A4A"/>
    <w:pPr>
      <w:spacing w:before="100" w:beforeAutospacing="1" w:after="100" w:afterAutospacing="1"/>
    </w:pPr>
  </w:style>
  <w:style w:type="paragraph" w:customStyle="1" w:styleId="Style2">
    <w:name w:val="Style2"/>
    <w:basedOn w:val="Normal"/>
    <w:rsid w:val="00966A4A"/>
    <w:pPr>
      <w:widowControl w:val="0"/>
    </w:pPr>
    <w:rPr>
      <w:lang w:eastAsia="en-US"/>
    </w:rPr>
  </w:style>
  <w:style w:type="paragraph" w:customStyle="1" w:styleId="Daa">
    <w:name w:val="Daļa"/>
    <w:basedOn w:val="PielikumiRakstz"/>
    <w:rsid w:val="00966A4A"/>
    <w:pPr>
      <w:numPr>
        <w:numId w:val="28"/>
      </w:numPr>
      <w:tabs>
        <w:tab w:val="clear" w:pos="1209"/>
      </w:tabs>
      <w:ind w:left="0" w:firstLine="0"/>
      <w:jc w:val="center"/>
    </w:pPr>
    <w:rPr>
      <w:sz w:val="22"/>
      <w:szCs w:val="22"/>
    </w:rPr>
  </w:style>
  <w:style w:type="paragraph" w:customStyle="1" w:styleId="nDaa">
    <w:name w:val="nDaļa"/>
    <w:basedOn w:val="Nodaa"/>
    <w:rsid w:val="00966A4A"/>
    <w:pPr>
      <w:jc w:val="center"/>
    </w:pPr>
  </w:style>
  <w:style w:type="paragraph" w:customStyle="1" w:styleId="Pielikumi">
    <w:name w:val="Pielikumi"/>
    <w:basedOn w:val="PielikumiRakstz"/>
    <w:rsid w:val="00966A4A"/>
  </w:style>
  <w:style w:type="paragraph" w:customStyle="1" w:styleId="Pielikums">
    <w:name w:val="Pielikums"/>
    <w:basedOn w:val="Pielikumi"/>
    <w:rsid w:val="00966A4A"/>
    <w:pPr>
      <w:jc w:val="right"/>
    </w:pPr>
  </w:style>
  <w:style w:type="character" w:customStyle="1" w:styleId="NoIndentRakstz">
    <w:name w:val="No Indent Rakstz."/>
    <w:rsid w:val="00966A4A"/>
    <w:rPr>
      <w:color w:val="000000"/>
      <w:sz w:val="22"/>
      <w:szCs w:val="24"/>
      <w:lang w:val="en-GB" w:eastAsia="en-US" w:bidi="ar-SA"/>
    </w:rPr>
  </w:style>
  <w:style w:type="character" w:customStyle="1" w:styleId="apple-style-span">
    <w:name w:val="apple-style-span"/>
    <w:basedOn w:val="DefaultParagraphFont"/>
    <w:rsid w:val="00EF45B7"/>
  </w:style>
  <w:style w:type="paragraph" w:styleId="ListParagraph">
    <w:name w:val="List Paragraph"/>
    <w:basedOn w:val="Normal"/>
    <w:uiPriority w:val="34"/>
    <w:qFormat/>
    <w:rsid w:val="00EF45B7"/>
    <w:pPr>
      <w:ind w:left="720"/>
    </w:pPr>
  </w:style>
  <w:style w:type="character" w:customStyle="1" w:styleId="ApakpunktsChar">
    <w:name w:val="Apakšpunkts Char"/>
    <w:link w:val="Apakpunkts"/>
    <w:rsid w:val="00EF45B7"/>
    <w:rPr>
      <w:rFonts w:ascii="Arial" w:hAnsi="Arial"/>
      <w:b/>
      <w:szCs w:val="24"/>
    </w:rPr>
  </w:style>
  <w:style w:type="character" w:customStyle="1" w:styleId="apple-converted-space">
    <w:name w:val="apple-converted-space"/>
    <w:basedOn w:val="DefaultParagraphFont"/>
    <w:rsid w:val="00B1275C"/>
  </w:style>
  <w:style w:type="character" w:customStyle="1" w:styleId="FootnoteTextChar">
    <w:name w:val="Footnote Text Char"/>
    <w:link w:val="FootnoteText"/>
    <w:rsid w:val="002C10AE"/>
    <w:rPr>
      <w:lang w:eastAsia="en-US"/>
    </w:rPr>
  </w:style>
  <w:style w:type="paragraph" w:customStyle="1" w:styleId="Numeracija">
    <w:name w:val="Numeracija"/>
    <w:basedOn w:val="Normal"/>
    <w:rsid w:val="0090497B"/>
    <w:pPr>
      <w:numPr>
        <w:numId w:val="38"/>
      </w:numPr>
      <w:jc w:val="both"/>
    </w:pPr>
    <w:rPr>
      <w:sz w:val="26"/>
      <w:lang w:val="en-US" w:eastAsia="en-US"/>
    </w:rPr>
  </w:style>
  <w:style w:type="paragraph" w:customStyle="1" w:styleId="tv213">
    <w:name w:val="tv213"/>
    <w:basedOn w:val="Normal"/>
    <w:rsid w:val="0092090E"/>
    <w:pPr>
      <w:spacing w:before="100" w:beforeAutospacing="1" w:after="100" w:afterAutospacing="1"/>
    </w:pPr>
    <w:rPr>
      <w:lang w:val="en-US" w:eastAsia="en-US"/>
    </w:rPr>
  </w:style>
  <w:style w:type="character" w:customStyle="1" w:styleId="PamattekstsBodyText1Rakstz0">
    <w:name w:val="Pamatteksts;Body Text1 Rakstz."/>
    <w:rsid w:val="000F6EC4"/>
    <w:rPr>
      <w:sz w:val="24"/>
      <w:szCs w:val="24"/>
      <w:lang w:val="lv-LV" w:eastAsia="en-US" w:bidi="ar-SA"/>
    </w:rPr>
  </w:style>
  <w:style w:type="character" w:customStyle="1" w:styleId="BodyTextIndent2Char">
    <w:name w:val="Body Text Indent 2 Char"/>
    <w:basedOn w:val="DefaultParagraphFont"/>
    <w:link w:val="BodyTextIndent2"/>
    <w:rsid w:val="008D2F6F"/>
    <w:rPr>
      <w:sz w:val="24"/>
      <w:szCs w:val="24"/>
    </w:rPr>
  </w:style>
  <w:style w:type="paragraph" w:styleId="EndnoteText">
    <w:name w:val="endnote text"/>
    <w:basedOn w:val="Normal"/>
    <w:link w:val="EndnoteTextChar"/>
    <w:semiHidden/>
    <w:unhideWhenUsed/>
    <w:rsid w:val="007E4F3F"/>
    <w:rPr>
      <w:sz w:val="20"/>
      <w:szCs w:val="20"/>
    </w:rPr>
  </w:style>
  <w:style w:type="character" w:customStyle="1" w:styleId="EndnoteTextChar">
    <w:name w:val="Endnote Text Char"/>
    <w:basedOn w:val="DefaultParagraphFont"/>
    <w:link w:val="EndnoteText"/>
    <w:semiHidden/>
    <w:rsid w:val="007E4F3F"/>
  </w:style>
  <w:style w:type="character" w:styleId="EndnoteReference">
    <w:name w:val="endnote reference"/>
    <w:basedOn w:val="DefaultParagraphFont"/>
    <w:semiHidden/>
    <w:unhideWhenUsed/>
    <w:rsid w:val="007E4F3F"/>
    <w:rPr>
      <w:vertAlign w:val="superscript"/>
    </w:rPr>
  </w:style>
  <w:style w:type="paragraph" w:customStyle="1" w:styleId="AArakstelis2">
    <w:name w:val="AArakstelis2"/>
    <w:basedOn w:val="Normal"/>
    <w:qFormat/>
    <w:rsid w:val="005F3BA2"/>
    <w:pPr>
      <w:tabs>
        <w:tab w:val="left" w:pos="0"/>
        <w:tab w:val="right" w:pos="1080"/>
        <w:tab w:val="left" w:pos="2373"/>
      </w:tabs>
      <w:spacing w:after="120" w:line="280" w:lineRule="atLeast"/>
      <w:jc w:val="both"/>
    </w:pPr>
    <w:rPr>
      <w:rFonts w:ascii="Arial" w:hAnsi="Arial" w:cs="Arial"/>
      <w:sz w:val="20"/>
      <w:szCs w:val="20"/>
      <w:lang w:eastAsia="en-US"/>
    </w:rPr>
  </w:style>
  <w:style w:type="character" w:customStyle="1" w:styleId="FooterChar">
    <w:name w:val="Footer Char"/>
    <w:basedOn w:val="DefaultParagraphFont"/>
    <w:link w:val="Footer"/>
    <w:uiPriority w:val="99"/>
    <w:rsid w:val="006C78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6797">
      <w:bodyDiv w:val="1"/>
      <w:marLeft w:val="0"/>
      <w:marRight w:val="0"/>
      <w:marTop w:val="0"/>
      <w:marBottom w:val="0"/>
      <w:divBdr>
        <w:top w:val="none" w:sz="0" w:space="0" w:color="auto"/>
        <w:left w:val="none" w:sz="0" w:space="0" w:color="auto"/>
        <w:bottom w:val="none" w:sz="0" w:space="0" w:color="auto"/>
        <w:right w:val="none" w:sz="0" w:space="0" w:color="auto"/>
      </w:divBdr>
      <w:divsChild>
        <w:div w:id="342706080">
          <w:marLeft w:val="0"/>
          <w:marRight w:val="0"/>
          <w:marTop w:val="0"/>
          <w:marBottom w:val="0"/>
          <w:divBdr>
            <w:top w:val="none" w:sz="0" w:space="0" w:color="auto"/>
            <w:left w:val="none" w:sz="0" w:space="0" w:color="auto"/>
            <w:bottom w:val="none" w:sz="0" w:space="0" w:color="auto"/>
            <w:right w:val="none" w:sz="0" w:space="0" w:color="auto"/>
          </w:divBdr>
        </w:div>
        <w:div w:id="1395006633">
          <w:marLeft w:val="0"/>
          <w:marRight w:val="0"/>
          <w:marTop w:val="0"/>
          <w:marBottom w:val="0"/>
          <w:divBdr>
            <w:top w:val="none" w:sz="0" w:space="0" w:color="auto"/>
            <w:left w:val="none" w:sz="0" w:space="0" w:color="auto"/>
            <w:bottom w:val="none" w:sz="0" w:space="0" w:color="auto"/>
            <w:right w:val="none" w:sz="0" w:space="0" w:color="auto"/>
          </w:divBdr>
        </w:div>
      </w:divsChild>
    </w:div>
    <w:div w:id="307587217">
      <w:bodyDiv w:val="1"/>
      <w:marLeft w:val="0"/>
      <w:marRight w:val="0"/>
      <w:marTop w:val="0"/>
      <w:marBottom w:val="0"/>
      <w:divBdr>
        <w:top w:val="none" w:sz="0" w:space="0" w:color="auto"/>
        <w:left w:val="none" w:sz="0" w:space="0" w:color="auto"/>
        <w:bottom w:val="none" w:sz="0" w:space="0" w:color="auto"/>
        <w:right w:val="none" w:sz="0" w:space="0" w:color="auto"/>
      </w:divBdr>
    </w:div>
    <w:div w:id="623656003">
      <w:bodyDiv w:val="1"/>
      <w:marLeft w:val="0"/>
      <w:marRight w:val="0"/>
      <w:marTop w:val="0"/>
      <w:marBottom w:val="0"/>
      <w:divBdr>
        <w:top w:val="none" w:sz="0" w:space="0" w:color="auto"/>
        <w:left w:val="none" w:sz="0" w:space="0" w:color="auto"/>
        <w:bottom w:val="none" w:sz="0" w:space="0" w:color="auto"/>
        <w:right w:val="none" w:sz="0" w:space="0" w:color="auto"/>
      </w:divBdr>
    </w:div>
    <w:div w:id="675421177">
      <w:bodyDiv w:val="1"/>
      <w:marLeft w:val="0"/>
      <w:marRight w:val="0"/>
      <w:marTop w:val="0"/>
      <w:marBottom w:val="0"/>
      <w:divBdr>
        <w:top w:val="none" w:sz="0" w:space="0" w:color="auto"/>
        <w:left w:val="none" w:sz="0" w:space="0" w:color="auto"/>
        <w:bottom w:val="none" w:sz="0" w:space="0" w:color="auto"/>
        <w:right w:val="none" w:sz="0" w:space="0" w:color="auto"/>
      </w:divBdr>
    </w:div>
    <w:div w:id="1282683554">
      <w:bodyDiv w:val="1"/>
      <w:marLeft w:val="0"/>
      <w:marRight w:val="0"/>
      <w:marTop w:val="0"/>
      <w:marBottom w:val="0"/>
      <w:divBdr>
        <w:top w:val="none" w:sz="0" w:space="0" w:color="auto"/>
        <w:left w:val="none" w:sz="0" w:space="0" w:color="auto"/>
        <w:bottom w:val="none" w:sz="0" w:space="0" w:color="auto"/>
        <w:right w:val="none" w:sz="0" w:space="0" w:color="auto"/>
      </w:divBdr>
    </w:div>
    <w:div w:id="1342122667">
      <w:bodyDiv w:val="1"/>
      <w:marLeft w:val="0"/>
      <w:marRight w:val="0"/>
      <w:marTop w:val="0"/>
      <w:marBottom w:val="0"/>
      <w:divBdr>
        <w:top w:val="none" w:sz="0" w:space="0" w:color="auto"/>
        <w:left w:val="none" w:sz="0" w:space="0" w:color="auto"/>
        <w:bottom w:val="none" w:sz="0" w:space="0" w:color="auto"/>
        <w:right w:val="none" w:sz="0" w:space="0" w:color="auto"/>
      </w:divBdr>
    </w:div>
    <w:div w:id="1631276714">
      <w:bodyDiv w:val="1"/>
      <w:marLeft w:val="0"/>
      <w:marRight w:val="0"/>
      <w:marTop w:val="0"/>
      <w:marBottom w:val="0"/>
      <w:divBdr>
        <w:top w:val="none" w:sz="0" w:space="0" w:color="auto"/>
        <w:left w:val="none" w:sz="0" w:space="0" w:color="auto"/>
        <w:bottom w:val="none" w:sz="0" w:space="0" w:color="auto"/>
        <w:right w:val="none" w:sz="0" w:space="0" w:color="auto"/>
      </w:divBdr>
    </w:div>
    <w:div w:id="1680503802">
      <w:bodyDiv w:val="1"/>
      <w:marLeft w:val="0"/>
      <w:marRight w:val="0"/>
      <w:marTop w:val="0"/>
      <w:marBottom w:val="0"/>
      <w:divBdr>
        <w:top w:val="none" w:sz="0" w:space="0" w:color="auto"/>
        <w:left w:val="none" w:sz="0" w:space="0" w:color="auto"/>
        <w:bottom w:val="none" w:sz="0" w:space="0" w:color="auto"/>
        <w:right w:val="none" w:sz="0" w:space="0" w:color="auto"/>
      </w:divBdr>
    </w:div>
    <w:div w:id="1751151625">
      <w:bodyDiv w:val="1"/>
      <w:marLeft w:val="0"/>
      <w:marRight w:val="0"/>
      <w:marTop w:val="0"/>
      <w:marBottom w:val="0"/>
      <w:divBdr>
        <w:top w:val="none" w:sz="0" w:space="0" w:color="auto"/>
        <w:left w:val="none" w:sz="0" w:space="0" w:color="auto"/>
        <w:bottom w:val="none" w:sz="0" w:space="0" w:color="auto"/>
        <w:right w:val="none" w:sz="0" w:space="0" w:color="auto"/>
      </w:divBdr>
    </w:div>
    <w:div w:id="1853716452">
      <w:bodyDiv w:val="1"/>
      <w:marLeft w:val="0"/>
      <w:marRight w:val="0"/>
      <w:marTop w:val="0"/>
      <w:marBottom w:val="0"/>
      <w:divBdr>
        <w:top w:val="none" w:sz="0" w:space="0" w:color="auto"/>
        <w:left w:val="none" w:sz="0" w:space="0" w:color="auto"/>
        <w:bottom w:val="none" w:sz="0" w:space="0" w:color="auto"/>
        <w:right w:val="none" w:sz="0" w:space="0" w:color="auto"/>
      </w:divBdr>
    </w:div>
    <w:div w:id="1940261066">
      <w:bodyDiv w:val="1"/>
      <w:marLeft w:val="0"/>
      <w:marRight w:val="0"/>
      <w:marTop w:val="0"/>
      <w:marBottom w:val="0"/>
      <w:divBdr>
        <w:top w:val="none" w:sz="0" w:space="0" w:color="auto"/>
        <w:left w:val="none" w:sz="0" w:space="0" w:color="auto"/>
        <w:bottom w:val="none" w:sz="0" w:space="0" w:color="auto"/>
        <w:right w:val="none" w:sz="0" w:space="0" w:color="auto"/>
      </w:divBdr>
    </w:div>
    <w:div w:id="2016347909">
      <w:bodyDiv w:val="1"/>
      <w:marLeft w:val="0"/>
      <w:marRight w:val="0"/>
      <w:marTop w:val="0"/>
      <w:marBottom w:val="0"/>
      <w:divBdr>
        <w:top w:val="none" w:sz="0" w:space="0" w:color="auto"/>
        <w:left w:val="none" w:sz="0" w:space="0" w:color="auto"/>
        <w:bottom w:val="none" w:sz="0" w:space="0" w:color="auto"/>
        <w:right w:val="none" w:sz="0" w:space="0" w:color="auto"/>
      </w:divBdr>
    </w:div>
    <w:div w:id="2030330403">
      <w:bodyDiv w:val="1"/>
      <w:marLeft w:val="0"/>
      <w:marRight w:val="0"/>
      <w:marTop w:val="0"/>
      <w:marBottom w:val="0"/>
      <w:divBdr>
        <w:top w:val="none" w:sz="0" w:space="0" w:color="auto"/>
        <w:left w:val="none" w:sz="0" w:space="0" w:color="auto"/>
        <w:bottom w:val="none" w:sz="0" w:space="0" w:color="auto"/>
        <w:right w:val="none" w:sz="0" w:space="0" w:color="auto"/>
      </w:divBdr>
    </w:div>
    <w:div w:id="2046560138">
      <w:bodyDiv w:val="1"/>
      <w:marLeft w:val="0"/>
      <w:marRight w:val="0"/>
      <w:marTop w:val="0"/>
      <w:marBottom w:val="0"/>
      <w:divBdr>
        <w:top w:val="none" w:sz="0" w:space="0" w:color="auto"/>
        <w:left w:val="none" w:sz="0" w:space="0" w:color="auto"/>
        <w:bottom w:val="none" w:sz="0" w:space="0" w:color="auto"/>
        <w:right w:val="none" w:sz="0" w:space="0" w:color="auto"/>
      </w:divBdr>
    </w:div>
    <w:div w:id="2081364436">
      <w:bodyDiv w:val="1"/>
      <w:marLeft w:val="0"/>
      <w:marRight w:val="0"/>
      <w:marTop w:val="0"/>
      <w:marBottom w:val="0"/>
      <w:divBdr>
        <w:top w:val="none" w:sz="0" w:space="0" w:color="auto"/>
        <w:left w:val="none" w:sz="0" w:space="0" w:color="auto"/>
        <w:bottom w:val="none" w:sz="0" w:space="0" w:color="auto"/>
        <w:right w:val="none" w:sz="0" w:space="0" w:color="auto"/>
      </w:divBdr>
    </w:div>
    <w:div w:id="208918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EC4CD-EF4D-4BFC-86D6-761FF87E8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416</Words>
  <Characters>3231</Characters>
  <Application>Microsoft Office Word</Application>
  <DocSecurity>0</DocSecurity>
  <Lines>26</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3640</CharactersWithSpaces>
  <SharedDoc>false</SharedDoc>
  <HLinks>
    <vt:vector size="384" baseType="variant">
      <vt:variant>
        <vt:i4>5111833</vt:i4>
      </vt:variant>
      <vt:variant>
        <vt:i4>258</vt:i4>
      </vt:variant>
      <vt:variant>
        <vt:i4>0</vt:i4>
      </vt:variant>
      <vt:variant>
        <vt:i4>5</vt:i4>
      </vt:variant>
      <vt:variant>
        <vt:lpwstr>http://www.iub.gov.lv/node/63</vt:lpwstr>
      </vt:variant>
      <vt:variant>
        <vt:lpwstr/>
      </vt:variant>
      <vt:variant>
        <vt:i4>851977</vt:i4>
      </vt:variant>
      <vt:variant>
        <vt:i4>255</vt:i4>
      </vt:variant>
      <vt:variant>
        <vt:i4>0</vt:i4>
      </vt:variant>
      <vt:variant>
        <vt:i4>5</vt:i4>
      </vt:variant>
      <vt:variant>
        <vt:lpwstr>http://www.lm.gov.lv/upload/petijumi/rokasgramataesf.pdf</vt:lpwstr>
      </vt:variant>
      <vt:variant>
        <vt:lpwstr/>
      </vt:variant>
      <vt:variant>
        <vt:i4>1572988</vt:i4>
      </vt:variant>
      <vt:variant>
        <vt:i4>252</vt:i4>
      </vt:variant>
      <vt:variant>
        <vt:i4>0</vt:i4>
      </vt:variant>
      <vt:variant>
        <vt:i4>5</vt:i4>
      </vt:variant>
      <vt:variant>
        <vt:lpwstr>http://sf.lm.gov.lv/f/files/vienlidzigas_iespejas/VADLINIJAS.pdf</vt:lpwstr>
      </vt:variant>
      <vt:variant>
        <vt:lpwstr/>
      </vt:variant>
      <vt:variant>
        <vt:i4>6226023</vt:i4>
      </vt:variant>
      <vt:variant>
        <vt:i4>249</vt:i4>
      </vt:variant>
      <vt:variant>
        <vt:i4>0</vt:i4>
      </vt:variant>
      <vt:variant>
        <vt:i4>5</vt:i4>
      </vt:variant>
      <vt:variant>
        <vt:lpwstr>http://www.iub.gov.lv/files/upload/Skaidrojums_ligumcenas_prieksizpete_08042013.pdf</vt:lpwstr>
      </vt:variant>
      <vt:variant>
        <vt:lpwstr/>
      </vt:variant>
      <vt:variant>
        <vt:i4>2359328</vt:i4>
      </vt:variant>
      <vt:variant>
        <vt:i4>246</vt:i4>
      </vt:variant>
      <vt:variant>
        <vt:i4>0</vt:i4>
      </vt:variant>
      <vt:variant>
        <vt:i4>5</vt:i4>
      </vt:variant>
      <vt:variant>
        <vt:lpwstr>http://m.likumi.lv/doc.php?id=216076</vt:lpwstr>
      </vt:variant>
      <vt:variant>
        <vt:lpwstr>p42</vt:lpwstr>
      </vt:variant>
      <vt:variant>
        <vt:i4>2359328</vt:i4>
      </vt:variant>
      <vt:variant>
        <vt:i4>243</vt:i4>
      </vt:variant>
      <vt:variant>
        <vt:i4>0</vt:i4>
      </vt:variant>
      <vt:variant>
        <vt:i4>5</vt:i4>
      </vt:variant>
      <vt:variant>
        <vt:lpwstr>http://m.likumi.lv/doc.php?id=216076</vt:lpwstr>
      </vt:variant>
      <vt:variant>
        <vt:lpwstr>p42</vt:lpwstr>
      </vt:variant>
      <vt:variant>
        <vt:i4>2359328</vt:i4>
      </vt:variant>
      <vt:variant>
        <vt:i4>240</vt:i4>
      </vt:variant>
      <vt:variant>
        <vt:i4>0</vt:i4>
      </vt:variant>
      <vt:variant>
        <vt:i4>5</vt:i4>
      </vt:variant>
      <vt:variant>
        <vt:lpwstr>http://m.likumi.lv/doc.php?id=216076</vt:lpwstr>
      </vt:variant>
      <vt:variant>
        <vt:lpwstr>p42</vt:lpwstr>
      </vt:variant>
      <vt:variant>
        <vt:i4>2359328</vt:i4>
      </vt:variant>
      <vt:variant>
        <vt:i4>237</vt:i4>
      </vt:variant>
      <vt:variant>
        <vt:i4>0</vt:i4>
      </vt:variant>
      <vt:variant>
        <vt:i4>5</vt:i4>
      </vt:variant>
      <vt:variant>
        <vt:lpwstr>http://m.likumi.lv/doc.php?id=216076</vt:lpwstr>
      </vt:variant>
      <vt:variant>
        <vt:lpwstr>p42</vt:lpwstr>
      </vt:variant>
      <vt:variant>
        <vt:i4>8192126</vt:i4>
      </vt:variant>
      <vt:variant>
        <vt:i4>234</vt:i4>
      </vt:variant>
      <vt:variant>
        <vt:i4>0</vt:i4>
      </vt:variant>
      <vt:variant>
        <vt:i4>5</vt:i4>
      </vt:variant>
      <vt:variant>
        <vt:lpwstr>http://likumi.lv/doc.php?id=216076</vt:lpwstr>
      </vt:variant>
      <vt:variant>
        <vt:lpwstr/>
      </vt:variant>
      <vt:variant>
        <vt:i4>8192126</vt:i4>
      </vt:variant>
      <vt:variant>
        <vt:i4>231</vt:i4>
      </vt:variant>
      <vt:variant>
        <vt:i4>0</vt:i4>
      </vt:variant>
      <vt:variant>
        <vt:i4>5</vt:i4>
      </vt:variant>
      <vt:variant>
        <vt:lpwstr>http://likumi.lv/doc.php?id=216076</vt:lpwstr>
      </vt:variant>
      <vt:variant>
        <vt:lpwstr/>
      </vt:variant>
      <vt:variant>
        <vt:i4>8192126</vt:i4>
      </vt:variant>
      <vt:variant>
        <vt:i4>228</vt:i4>
      </vt:variant>
      <vt:variant>
        <vt:i4>0</vt:i4>
      </vt:variant>
      <vt:variant>
        <vt:i4>5</vt:i4>
      </vt:variant>
      <vt:variant>
        <vt:lpwstr>http://likumi.lv/doc.php?id=216076</vt:lpwstr>
      </vt:variant>
      <vt:variant>
        <vt:lpwstr/>
      </vt:variant>
      <vt:variant>
        <vt:i4>5832732</vt:i4>
      </vt:variant>
      <vt:variant>
        <vt:i4>225</vt:i4>
      </vt:variant>
      <vt:variant>
        <vt:i4>0</vt:i4>
      </vt:variant>
      <vt:variant>
        <vt:i4>5</vt:i4>
      </vt:variant>
      <vt:variant>
        <vt:lpwstr>http://www.likumi.lv/doc.php?id=133536</vt:lpwstr>
      </vt:variant>
      <vt:variant>
        <vt:lpwstr>p39#p39</vt:lpwstr>
      </vt:variant>
      <vt:variant>
        <vt:i4>8192126</vt:i4>
      </vt:variant>
      <vt:variant>
        <vt:i4>222</vt:i4>
      </vt:variant>
      <vt:variant>
        <vt:i4>0</vt:i4>
      </vt:variant>
      <vt:variant>
        <vt:i4>5</vt:i4>
      </vt:variant>
      <vt:variant>
        <vt:lpwstr>http://likumi.lv/doc.php?id=216076</vt:lpwstr>
      </vt:variant>
      <vt:variant>
        <vt:lpwstr/>
      </vt:variant>
      <vt:variant>
        <vt:i4>5439567</vt:i4>
      </vt:variant>
      <vt:variant>
        <vt:i4>219</vt:i4>
      </vt:variant>
      <vt:variant>
        <vt:i4>0</vt:i4>
      </vt:variant>
      <vt:variant>
        <vt:i4>5</vt:i4>
      </vt:variant>
      <vt:variant>
        <vt:lpwstr>http://www.fidic.org/bookshop</vt:lpwstr>
      </vt:variant>
      <vt:variant>
        <vt:lpwstr/>
      </vt:variant>
      <vt:variant>
        <vt:i4>5439567</vt:i4>
      </vt:variant>
      <vt:variant>
        <vt:i4>216</vt:i4>
      </vt:variant>
      <vt:variant>
        <vt:i4>0</vt:i4>
      </vt:variant>
      <vt:variant>
        <vt:i4>5</vt:i4>
      </vt:variant>
      <vt:variant>
        <vt:lpwstr>http://www.fidic.org/bookshop</vt:lpwstr>
      </vt:variant>
      <vt:variant>
        <vt:lpwstr/>
      </vt:variant>
      <vt:variant>
        <vt:i4>4259947</vt:i4>
      </vt:variant>
      <vt:variant>
        <vt:i4>213</vt:i4>
      </vt:variant>
      <vt:variant>
        <vt:i4>0</vt:i4>
      </vt:variant>
      <vt:variant>
        <vt:i4>5</vt:i4>
      </vt:variant>
      <vt:variant>
        <vt:lpwstr>mailto:lika@lika.lv</vt:lpwstr>
      </vt:variant>
      <vt:variant>
        <vt:lpwstr/>
      </vt:variant>
      <vt:variant>
        <vt:i4>5111833</vt:i4>
      </vt:variant>
      <vt:variant>
        <vt:i4>210</vt:i4>
      </vt:variant>
      <vt:variant>
        <vt:i4>0</vt:i4>
      </vt:variant>
      <vt:variant>
        <vt:i4>5</vt:i4>
      </vt:variant>
      <vt:variant>
        <vt:lpwstr>http://www.iub.gov.lv/node/63</vt:lpwstr>
      </vt:variant>
      <vt:variant>
        <vt:lpwstr/>
      </vt:variant>
      <vt:variant>
        <vt:i4>851977</vt:i4>
      </vt:variant>
      <vt:variant>
        <vt:i4>207</vt:i4>
      </vt:variant>
      <vt:variant>
        <vt:i4>0</vt:i4>
      </vt:variant>
      <vt:variant>
        <vt:i4>5</vt:i4>
      </vt:variant>
      <vt:variant>
        <vt:lpwstr>http://www.lm.gov.lv/upload/petijumi/rokasgramataesf.pdf</vt:lpwstr>
      </vt:variant>
      <vt:variant>
        <vt:lpwstr/>
      </vt:variant>
      <vt:variant>
        <vt:i4>1572988</vt:i4>
      </vt:variant>
      <vt:variant>
        <vt:i4>204</vt:i4>
      </vt:variant>
      <vt:variant>
        <vt:i4>0</vt:i4>
      </vt:variant>
      <vt:variant>
        <vt:i4>5</vt:i4>
      </vt:variant>
      <vt:variant>
        <vt:lpwstr>http://sf.lm.gov.lv/f/files/vienlidzigas_iespejas/VADLINIJAS.pdf</vt:lpwstr>
      </vt:variant>
      <vt:variant>
        <vt:lpwstr/>
      </vt:variant>
      <vt:variant>
        <vt:i4>5111833</vt:i4>
      </vt:variant>
      <vt:variant>
        <vt:i4>201</vt:i4>
      </vt:variant>
      <vt:variant>
        <vt:i4>0</vt:i4>
      </vt:variant>
      <vt:variant>
        <vt:i4>5</vt:i4>
      </vt:variant>
      <vt:variant>
        <vt:lpwstr>http://www.iub.gov.lv/node/63</vt:lpwstr>
      </vt:variant>
      <vt:variant>
        <vt:lpwstr/>
      </vt:variant>
      <vt:variant>
        <vt:i4>851977</vt:i4>
      </vt:variant>
      <vt:variant>
        <vt:i4>198</vt:i4>
      </vt:variant>
      <vt:variant>
        <vt:i4>0</vt:i4>
      </vt:variant>
      <vt:variant>
        <vt:i4>5</vt:i4>
      </vt:variant>
      <vt:variant>
        <vt:lpwstr>http://www.lm.gov.lv/upload/petijumi/rokasgramataesf.pdf</vt:lpwstr>
      </vt:variant>
      <vt:variant>
        <vt:lpwstr/>
      </vt:variant>
      <vt:variant>
        <vt:i4>1572988</vt:i4>
      </vt:variant>
      <vt:variant>
        <vt:i4>195</vt:i4>
      </vt:variant>
      <vt:variant>
        <vt:i4>0</vt:i4>
      </vt:variant>
      <vt:variant>
        <vt:i4>5</vt:i4>
      </vt:variant>
      <vt:variant>
        <vt:lpwstr>http://sf.lm.gov.lv/f/files/vienlidzigas_iespejas/VADLINIJAS.pdf</vt:lpwstr>
      </vt:variant>
      <vt:variant>
        <vt:lpwstr/>
      </vt:variant>
      <vt:variant>
        <vt:i4>7798910</vt:i4>
      </vt:variant>
      <vt:variant>
        <vt:i4>192</vt:i4>
      </vt:variant>
      <vt:variant>
        <vt:i4>0</vt:i4>
      </vt:variant>
      <vt:variant>
        <vt:i4>5</vt:i4>
      </vt:variant>
      <vt:variant>
        <vt:lpwstr>http://www.lvs.lv/</vt:lpwstr>
      </vt:variant>
      <vt:variant>
        <vt:lpwstr/>
      </vt:variant>
      <vt:variant>
        <vt:i4>1245243</vt:i4>
      </vt:variant>
      <vt:variant>
        <vt:i4>185</vt:i4>
      </vt:variant>
      <vt:variant>
        <vt:i4>0</vt:i4>
      </vt:variant>
      <vt:variant>
        <vt:i4>5</vt:i4>
      </vt:variant>
      <vt:variant>
        <vt:lpwstr/>
      </vt:variant>
      <vt:variant>
        <vt:lpwstr>_Toc280014889</vt:lpwstr>
      </vt:variant>
      <vt:variant>
        <vt:i4>1245243</vt:i4>
      </vt:variant>
      <vt:variant>
        <vt:i4>179</vt:i4>
      </vt:variant>
      <vt:variant>
        <vt:i4>0</vt:i4>
      </vt:variant>
      <vt:variant>
        <vt:i4>5</vt:i4>
      </vt:variant>
      <vt:variant>
        <vt:lpwstr/>
      </vt:variant>
      <vt:variant>
        <vt:lpwstr>_Toc280014888</vt:lpwstr>
      </vt:variant>
      <vt:variant>
        <vt:i4>1245243</vt:i4>
      </vt:variant>
      <vt:variant>
        <vt:i4>173</vt:i4>
      </vt:variant>
      <vt:variant>
        <vt:i4>0</vt:i4>
      </vt:variant>
      <vt:variant>
        <vt:i4>5</vt:i4>
      </vt:variant>
      <vt:variant>
        <vt:lpwstr/>
      </vt:variant>
      <vt:variant>
        <vt:lpwstr>_Toc280014887</vt:lpwstr>
      </vt:variant>
      <vt:variant>
        <vt:i4>1245243</vt:i4>
      </vt:variant>
      <vt:variant>
        <vt:i4>167</vt:i4>
      </vt:variant>
      <vt:variant>
        <vt:i4>0</vt:i4>
      </vt:variant>
      <vt:variant>
        <vt:i4>5</vt:i4>
      </vt:variant>
      <vt:variant>
        <vt:lpwstr/>
      </vt:variant>
      <vt:variant>
        <vt:lpwstr>_Toc280014886</vt:lpwstr>
      </vt:variant>
      <vt:variant>
        <vt:i4>1245243</vt:i4>
      </vt:variant>
      <vt:variant>
        <vt:i4>161</vt:i4>
      </vt:variant>
      <vt:variant>
        <vt:i4>0</vt:i4>
      </vt:variant>
      <vt:variant>
        <vt:i4>5</vt:i4>
      </vt:variant>
      <vt:variant>
        <vt:lpwstr/>
      </vt:variant>
      <vt:variant>
        <vt:lpwstr>_Toc280014885</vt:lpwstr>
      </vt:variant>
      <vt:variant>
        <vt:i4>1245243</vt:i4>
      </vt:variant>
      <vt:variant>
        <vt:i4>158</vt:i4>
      </vt:variant>
      <vt:variant>
        <vt:i4>0</vt:i4>
      </vt:variant>
      <vt:variant>
        <vt:i4>5</vt:i4>
      </vt:variant>
      <vt:variant>
        <vt:lpwstr/>
      </vt:variant>
      <vt:variant>
        <vt:lpwstr>_Toc280014884</vt:lpwstr>
      </vt:variant>
      <vt:variant>
        <vt:i4>1245243</vt:i4>
      </vt:variant>
      <vt:variant>
        <vt:i4>152</vt:i4>
      </vt:variant>
      <vt:variant>
        <vt:i4>0</vt:i4>
      </vt:variant>
      <vt:variant>
        <vt:i4>5</vt:i4>
      </vt:variant>
      <vt:variant>
        <vt:lpwstr/>
      </vt:variant>
      <vt:variant>
        <vt:lpwstr>_Toc280014883</vt:lpwstr>
      </vt:variant>
      <vt:variant>
        <vt:i4>1245243</vt:i4>
      </vt:variant>
      <vt:variant>
        <vt:i4>146</vt:i4>
      </vt:variant>
      <vt:variant>
        <vt:i4>0</vt:i4>
      </vt:variant>
      <vt:variant>
        <vt:i4>5</vt:i4>
      </vt:variant>
      <vt:variant>
        <vt:lpwstr/>
      </vt:variant>
      <vt:variant>
        <vt:lpwstr>_Toc280014882</vt:lpwstr>
      </vt:variant>
      <vt:variant>
        <vt:i4>1245243</vt:i4>
      </vt:variant>
      <vt:variant>
        <vt:i4>140</vt:i4>
      </vt:variant>
      <vt:variant>
        <vt:i4>0</vt:i4>
      </vt:variant>
      <vt:variant>
        <vt:i4>5</vt:i4>
      </vt:variant>
      <vt:variant>
        <vt:lpwstr/>
      </vt:variant>
      <vt:variant>
        <vt:lpwstr>_Toc280014881</vt:lpwstr>
      </vt:variant>
      <vt:variant>
        <vt:i4>1245243</vt:i4>
      </vt:variant>
      <vt:variant>
        <vt:i4>134</vt:i4>
      </vt:variant>
      <vt:variant>
        <vt:i4>0</vt:i4>
      </vt:variant>
      <vt:variant>
        <vt:i4>5</vt:i4>
      </vt:variant>
      <vt:variant>
        <vt:lpwstr/>
      </vt:variant>
      <vt:variant>
        <vt:lpwstr>_Toc280014880</vt:lpwstr>
      </vt:variant>
      <vt:variant>
        <vt:i4>1835067</vt:i4>
      </vt:variant>
      <vt:variant>
        <vt:i4>128</vt:i4>
      </vt:variant>
      <vt:variant>
        <vt:i4>0</vt:i4>
      </vt:variant>
      <vt:variant>
        <vt:i4>5</vt:i4>
      </vt:variant>
      <vt:variant>
        <vt:lpwstr/>
      </vt:variant>
      <vt:variant>
        <vt:lpwstr>_Toc280014879</vt:lpwstr>
      </vt:variant>
      <vt:variant>
        <vt:i4>1835067</vt:i4>
      </vt:variant>
      <vt:variant>
        <vt:i4>122</vt:i4>
      </vt:variant>
      <vt:variant>
        <vt:i4>0</vt:i4>
      </vt:variant>
      <vt:variant>
        <vt:i4>5</vt:i4>
      </vt:variant>
      <vt:variant>
        <vt:lpwstr/>
      </vt:variant>
      <vt:variant>
        <vt:lpwstr>_Toc280014878</vt:lpwstr>
      </vt:variant>
      <vt:variant>
        <vt:i4>1835067</vt:i4>
      </vt:variant>
      <vt:variant>
        <vt:i4>116</vt:i4>
      </vt:variant>
      <vt:variant>
        <vt:i4>0</vt:i4>
      </vt:variant>
      <vt:variant>
        <vt:i4>5</vt:i4>
      </vt:variant>
      <vt:variant>
        <vt:lpwstr/>
      </vt:variant>
      <vt:variant>
        <vt:lpwstr>_Toc280014877</vt:lpwstr>
      </vt:variant>
      <vt:variant>
        <vt:i4>1835067</vt:i4>
      </vt:variant>
      <vt:variant>
        <vt:i4>110</vt:i4>
      </vt:variant>
      <vt:variant>
        <vt:i4>0</vt:i4>
      </vt:variant>
      <vt:variant>
        <vt:i4>5</vt:i4>
      </vt:variant>
      <vt:variant>
        <vt:lpwstr/>
      </vt:variant>
      <vt:variant>
        <vt:lpwstr>_Toc280014876</vt:lpwstr>
      </vt:variant>
      <vt:variant>
        <vt:i4>1835067</vt:i4>
      </vt:variant>
      <vt:variant>
        <vt:i4>104</vt:i4>
      </vt:variant>
      <vt:variant>
        <vt:i4>0</vt:i4>
      </vt:variant>
      <vt:variant>
        <vt:i4>5</vt:i4>
      </vt:variant>
      <vt:variant>
        <vt:lpwstr/>
      </vt:variant>
      <vt:variant>
        <vt:lpwstr>_Toc280014875</vt:lpwstr>
      </vt:variant>
      <vt:variant>
        <vt:i4>1835067</vt:i4>
      </vt:variant>
      <vt:variant>
        <vt:i4>98</vt:i4>
      </vt:variant>
      <vt:variant>
        <vt:i4>0</vt:i4>
      </vt:variant>
      <vt:variant>
        <vt:i4>5</vt:i4>
      </vt:variant>
      <vt:variant>
        <vt:lpwstr/>
      </vt:variant>
      <vt:variant>
        <vt:lpwstr>_Toc280014874</vt:lpwstr>
      </vt:variant>
      <vt:variant>
        <vt:i4>1835067</vt:i4>
      </vt:variant>
      <vt:variant>
        <vt:i4>92</vt:i4>
      </vt:variant>
      <vt:variant>
        <vt:i4>0</vt:i4>
      </vt:variant>
      <vt:variant>
        <vt:i4>5</vt:i4>
      </vt:variant>
      <vt:variant>
        <vt:lpwstr/>
      </vt:variant>
      <vt:variant>
        <vt:lpwstr>_Toc280014873</vt:lpwstr>
      </vt:variant>
      <vt:variant>
        <vt:i4>1835067</vt:i4>
      </vt:variant>
      <vt:variant>
        <vt:i4>86</vt:i4>
      </vt:variant>
      <vt:variant>
        <vt:i4>0</vt:i4>
      </vt:variant>
      <vt:variant>
        <vt:i4>5</vt:i4>
      </vt:variant>
      <vt:variant>
        <vt:lpwstr/>
      </vt:variant>
      <vt:variant>
        <vt:lpwstr>_Toc280014872</vt:lpwstr>
      </vt:variant>
      <vt:variant>
        <vt:i4>1835067</vt:i4>
      </vt:variant>
      <vt:variant>
        <vt:i4>80</vt:i4>
      </vt:variant>
      <vt:variant>
        <vt:i4>0</vt:i4>
      </vt:variant>
      <vt:variant>
        <vt:i4>5</vt:i4>
      </vt:variant>
      <vt:variant>
        <vt:lpwstr/>
      </vt:variant>
      <vt:variant>
        <vt:lpwstr>_Toc280014871</vt:lpwstr>
      </vt:variant>
      <vt:variant>
        <vt:i4>1835067</vt:i4>
      </vt:variant>
      <vt:variant>
        <vt:i4>74</vt:i4>
      </vt:variant>
      <vt:variant>
        <vt:i4>0</vt:i4>
      </vt:variant>
      <vt:variant>
        <vt:i4>5</vt:i4>
      </vt:variant>
      <vt:variant>
        <vt:lpwstr/>
      </vt:variant>
      <vt:variant>
        <vt:lpwstr>_Toc280014870</vt:lpwstr>
      </vt:variant>
      <vt:variant>
        <vt:i4>1900603</vt:i4>
      </vt:variant>
      <vt:variant>
        <vt:i4>68</vt:i4>
      </vt:variant>
      <vt:variant>
        <vt:i4>0</vt:i4>
      </vt:variant>
      <vt:variant>
        <vt:i4>5</vt:i4>
      </vt:variant>
      <vt:variant>
        <vt:lpwstr/>
      </vt:variant>
      <vt:variant>
        <vt:lpwstr>_Toc280014869</vt:lpwstr>
      </vt:variant>
      <vt:variant>
        <vt:i4>1900603</vt:i4>
      </vt:variant>
      <vt:variant>
        <vt:i4>62</vt:i4>
      </vt:variant>
      <vt:variant>
        <vt:i4>0</vt:i4>
      </vt:variant>
      <vt:variant>
        <vt:i4>5</vt:i4>
      </vt:variant>
      <vt:variant>
        <vt:lpwstr/>
      </vt:variant>
      <vt:variant>
        <vt:lpwstr>_Toc280014868</vt:lpwstr>
      </vt:variant>
      <vt:variant>
        <vt:i4>1900603</vt:i4>
      </vt:variant>
      <vt:variant>
        <vt:i4>56</vt:i4>
      </vt:variant>
      <vt:variant>
        <vt:i4>0</vt:i4>
      </vt:variant>
      <vt:variant>
        <vt:i4>5</vt:i4>
      </vt:variant>
      <vt:variant>
        <vt:lpwstr/>
      </vt:variant>
      <vt:variant>
        <vt:lpwstr>_Toc280014867</vt:lpwstr>
      </vt:variant>
      <vt:variant>
        <vt:i4>1900603</vt:i4>
      </vt:variant>
      <vt:variant>
        <vt:i4>50</vt:i4>
      </vt:variant>
      <vt:variant>
        <vt:i4>0</vt:i4>
      </vt:variant>
      <vt:variant>
        <vt:i4>5</vt:i4>
      </vt:variant>
      <vt:variant>
        <vt:lpwstr/>
      </vt:variant>
      <vt:variant>
        <vt:lpwstr>_Toc280014866</vt:lpwstr>
      </vt:variant>
      <vt:variant>
        <vt:i4>1900603</vt:i4>
      </vt:variant>
      <vt:variant>
        <vt:i4>44</vt:i4>
      </vt:variant>
      <vt:variant>
        <vt:i4>0</vt:i4>
      </vt:variant>
      <vt:variant>
        <vt:i4>5</vt:i4>
      </vt:variant>
      <vt:variant>
        <vt:lpwstr/>
      </vt:variant>
      <vt:variant>
        <vt:lpwstr>_Toc280014865</vt:lpwstr>
      </vt:variant>
      <vt:variant>
        <vt:i4>1900603</vt:i4>
      </vt:variant>
      <vt:variant>
        <vt:i4>38</vt:i4>
      </vt:variant>
      <vt:variant>
        <vt:i4>0</vt:i4>
      </vt:variant>
      <vt:variant>
        <vt:i4>5</vt:i4>
      </vt:variant>
      <vt:variant>
        <vt:lpwstr/>
      </vt:variant>
      <vt:variant>
        <vt:lpwstr>_Toc280014864</vt:lpwstr>
      </vt:variant>
      <vt:variant>
        <vt:i4>1900603</vt:i4>
      </vt:variant>
      <vt:variant>
        <vt:i4>32</vt:i4>
      </vt:variant>
      <vt:variant>
        <vt:i4>0</vt:i4>
      </vt:variant>
      <vt:variant>
        <vt:i4>5</vt:i4>
      </vt:variant>
      <vt:variant>
        <vt:lpwstr/>
      </vt:variant>
      <vt:variant>
        <vt:lpwstr>_Toc280014863</vt:lpwstr>
      </vt:variant>
      <vt:variant>
        <vt:i4>1900603</vt:i4>
      </vt:variant>
      <vt:variant>
        <vt:i4>26</vt:i4>
      </vt:variant>
      <vt:variant>
        <vt:i4>0</vt:i4>
      </vt:variant>
      <vt:variant>
        <vt:i4>5</vt:i4>
      </vt:variant>
      <vt:variant>
        <vt:lpwstr/>
      </vt:variant>
      <vt:variant>
        <vt:lpwstr>_Toc280014862</vt:lpwstr>
      </vt:variant>
      <vt:variant>
        <vt:i4>1900603</vt:i4>
      </vt:variant>
      <vt:variant>
        <vt:i4>20</vt:i4>
      </vt:variant>
      <vt:variant>
        <vt:i4>0</vt:i4>
      </vt:variant>
      <vt:variant>
        <vt:i4>5</vt:i4>
      </vt:variant>
      <vt:variant>
        <vt:lpwstr/>
      </vt:variant>
      <vt:variant>
        <vt:lpwstr>_Toc280014861</vt:lpwstr>
      </vt:variant>
      <vt:variant>
        <vt:i4>1900603</vt:i4>
      </vt:variant>
      <vt:variant>
        <vt:i4>14</vt:i4>
      </vt:variant>
      <vt:variant>
        <vt:i4>0</vt:i4>
      </vt:variant>
      <vt:variant>
        <vt:i4>5</vt:i4>
      </vt:variant>
      <vt:variant>
        <vt:lpwstr/>
      </vt:variant>
      <vt:variant>
        <vt:lpwstr>_Toc280014860</vt:lpwstr>
      </vt:variant>
      <vt:variant>
        <vt:i4>1966139</vt:i4>
      </vt:variant>
      <vt:variant>
        <vt:i4>8</vt:i4>
      </vt:variant>
      <vt:variant>
        <vt:i4>0</vt:i4>
      </vt:variant>
      <vt:variant>
        <vt:i4>5</vt:i4>
      </vt:variant>
      <vt:variant>
        <vt:lpwstr/>
      </vt:variant>
      <vt:variant>
        <vt:lpwstr>_Toc280014859</vt:lpwstr>
      </vt:variant>
      <vt:variant>
        <vt:i4>1966139</vt:i4>
      </vt:variant>
      <vt:variant>
        <vt:i4>2</vt:i4>
      </vt:variant>
      <vt:variant>
        <vt:i4>0</vt:i4>
      </vt:variant>
      <vt:variant>
        <vt:i4>5</vt:i4>
      </vt:variant>
      <vt:variant>
        <vt:lpwstr/>
      </vt:variant>
      <vt:variant>
        <vt:lpwstr>_Toc280014858</vt:lpwstr>
      </vt:variant>
      <vt:variant>
        <vt:i4>2293813</vt:i4>
      </vt:variant>
      <vt:variant>
        <vt:i4>18</vt:i4>
      </vt:variant>
      <vt:variant>
        <vt:i4>0</vt:i4>
      </vt:variant>
      <vt:variant>
        <vt:i4>5</vt:i4>
      </vt:variant>
      <vt:variant>
        <vt:lpwstr>http://www.fktk.lv/lv/tirgus_dalibnieki/kreditiestades/pakalpojumu_sniedzeji_no_eez/pakalpojumu_sniegsanas_briviba</vt:lpwstr>
      </vt:variant>
      <vt:variant>
        <vt:lpwstr/>
      </vt:variant>
      <vt:variant>
        <vt:i4>7798910</vt:i4>
      </vt:variant>
      <vt:variant>
        <vt:i4>15</vt:i4>
      </vt:variant>
      <vt:variant>
        <vt:i4>0</vt:i4>
      </vt:variant>
      <vt:variant>
        <vt:i4>5</vt:i4>
      </vt:variant>
      <vt:variant>
        <vt:lpwstr>http://www.lvs.lv/</vt:lpwstr>
      </vt:variant>
      <vt:variant>
        <vt:lpwstr/>
      </vt:variant>
      <vt:variant>
        <vt:i4>8257587</vt:i4>
      </vt:variant>
      <vt:variant>
        <vt:i4>12</vt:i4>
      </vt:variant>
      <vt:variant>
        <vt:i4>0</vt:i4>
      </vt:variant>
      <vt:variant>
        <vt:i4>5</vt:i4>
      </vt:variant>
      <vt:variant>
        <vt:lpwstr>http://www.em.gov.lv/em/2nd/?cat=30244</vt:lpwstr>
      </vt:variant>
      <vt:variant>
        <vt:lpwstr/>
      </vt:variant>
      <vt:variant>
        <vt:i4>8257587</vt:i4>
      </vt:variant>
      <vt:variant>
        <vt:i4>9</vt:i4>
      </vt:variant>
      <vt:variant>
        <vt:i4>0</vt:i4>
      </vt:variant>
      <vt:variant>
        <vt:i4>5</vt:i4>
      </vt:variant>
      <vt:variant>
        <vt:lpwstr>http://www.em.gov.lv/em/2nd/?cat=30244</vt:lpwstr>
      </vt:variant>
      <vt:variant>
        <vt:lpwstr/>
      </vt:variant>
      <vt:variant>
        <vt:i4>8257587</vt:i4>
      </vt:variant>
      <vt:variant>
        <vt:i4>6</vt:i4>
      </vt:variant>
      <vt:variant>
        <vt:i4>0</vt:i4>
      </vt:variant>
      <vt:variant>
        <vt:i4>5</vt:i4>
      </vt:variant>
      <vt:variant>
        <vt:lpwstr>http://www.em.gov.lv/em/2nd/?cat=30244</vt:lpwstr>
      </vt:variant>
      <vt:variant>
        <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ariant>
        <vt:i4>655447</vt:i4>
      </vt:variant>
      <vt:variant>
        <vt:i4>17</vt:i4>
      </vt:variant>
      <vt:variant>
        <vt:i4>0</vt:i4>
      </vt:variant>
      <vt:variant>
        <vt:i4>5</vt:i4>
      </vt:variant>
      <vt:variant>
        <vt:lpwstr>http://europa.eu.int/</vt:lpwstr>
      </vt:variant>
      <vt:variant>
        <vt:lpwstr/>
      </vt:variant>
      <vt:variant>
        <vt:i4>655447</vt:i4>
      </vt:variant>
      <vt:variant>
        <vt:i4>3</vt:i4>
      </vt:variant>
      <vt:variant>
        <vt:i4>0</vt:i4>
      </vt:variant>
      <vt:variant>
        <vt:i4>5</vt:i4>
      </vt:variant>
      <vt:variant>
        <vt:lpwstr>http://europa.eu.int/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ievas</dc:creator>
  <cp:lastModifiedBy>ievas</cp:lastModifiedBy>
  <cp:revision>3</cp:revision>
  <cp:lastPrinted>2017-08-01T16:06:00Z</cp:lastPrinted>
  <dcterms:created xsi:type="dcterms:W3CDTF">2017-08-10T10:43:00Z</dcterms:created>
  <dcterms:modified xsi:type="dcterms:W3CDTF">2017-08-10T10:45:00Z</dcterms:modified>
</cp:coreProperties>
</file>